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1B6" w:rsidRPr="0031334A" w:rsidRDefault="003031B6" w:rsidP="003031B6">
      <w:pPr>
        <w:pStyle w:val="Nzev"/>
        <w:rPr>
          <w:rFonts w:ascii="Calibri" w:hAnsi="Calibri"/>
          <w:sz w:val="36"/>
        </w:rPr>
      </w:pPr>
      <w:r w:rsidRPr="0031334A">
        <w:rPr>
          <w:rFonts w:ascii="Calibri" w:hAnsi="Calibri"/>
          <w:sz w:val="36"/>
        </w:rPr>
        <w:t xml:space="preserve">Smlouva o dílo </w:t>
      </w:r>
    </w:p>
    <w:p w:rsidR="003031B6" w:rsidRPr="0031334A" w:rsidRDefault="003031B6" w:rsidP="003031B6">
      <w:pPr>
        <w:jc w:val="center"/>
        <w:rPr>
          <w:rFonts w:cs="Calibri"/>
          <w:sz w:val="22"/>
          <w:szCs w:val="22"/>
        </w:rPr>
      </w:pPr>
      <w:r w:rsidRPr="0031334A">
        <w:rPr>
          <w:rFonts w:cs="Calibri"/>
          <w:sz w:val="22"/>
          <w:szCs w:val="22"/>
        </w:rPr>
        <w:t xml:space="preserve"> (dále jen </w:t>
      </w:r>
      <w:r w:rsidRPr="0031334A">
        <w:rPr>
          <w:rFonts w:cs="Calibri"/>
          <w:b/>
          <w:sz w:val="22"/>
          <w:szCs w:val="22"/>
        </w:rPr>
        <w:t>„Smlouva“</w:t>
      </w:r>
      <w:r w:rsidRPr="0031334A">
        <w:rPr>
          <w:rFonts w:cs="Calibri"/>
          <w:sz w:val="22"/>
          <w:szCs w:val="22"/>
        </w:rPr>
        <w:t>)</w:t>
      </w:r>
    </w:p>
    <w:p w:rsidR="003031B6" w:rsidRPr="0031334A" w:rsidRDefault="003031B6" w:rsidP="003031B6">
      <w:pPr>
        <w:snapToGrid w:val="0"/>
        <w:jc w:val="both"/>
        <w:rPr>
          <w:rFonts w:cs="Calibri"/>
          <w:sz w:val="22"/>
          <w:szCs w:val="22"/>
          <w:u w:val="single"/>
        </w:rPr>
      </w:pPr>
    </w:p>
    <w:p w:rsidR="003031B6" w:rsidRPr="0031334A" w:rsidRDefault="003031B6" w:rsidP="003031B6">
      <w:pPr>
        <w:snapToGrid w:val="0"/>
        <w:jc w:val="both"/>
        <w:rPr>
          <w:rFonts w:cs="Calibri"/>
          <w:sz w:val="22"/>
          <w:szCs w:val="22"/>
          <w:u w:val="single"/>
        </w:rPr>
      </w:pPr>
    </w:p>
    <w:p w:rsidR="003031B6" w:rsidRPr="0031334A" w:rsidRDefault="003031B6" w:rsidP="003031B6">
      <w:pPr>
        <w:pStyle w:val="Odstavecseseznamem1"/>
        <w:numPr>
          <w:ilvl w:val="0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 w:cs="Calibri"/>
          <w:b/>
          <w:bCs/>
          <w:sz w:val="22"/>
          <w:szCs w:val="22"/>
          <w:u w:val="single"/>
        </w:rPr>
        <w:t>SMLUVNÍ STRANY</w:t>
      </w:r>
    </w:p>
    <w:p w:rsidR="003031B6" w:rsidRPr="0031334A" w:rsidRDefault="003031B6" w:rsidP="003031B6">
      <w:pPr>
        <w:pStyle w:val="Odstavecseseznamem1"/>
        <w:numPr>
          <w:ilvl w:val="1"/>
          <w:numId w:val="1"/>
        </w:numPr>
        <w:tabs>
          <w:tab w:val="clear" w:pos="1021"/>
        </w:tabs>
        <w:spacing w:after="240"/>
        <w:jc w:val="both"/>
        <w:rPr>
          <w:rFonts w:ascii="Calibri" w:hAnsi="Calibri" w:cs="Calibri"/>
          <w:bCs/>
          <w:sz w:val="22"/>
          <w:szCs w:val="22"/>
        </w:rPr>
      </w:pPr>
      <w:bookmarkStart w:id="0" w:name="_Ref381969257"/>
      <w:r w:rsidRPr="0031334A">
        <w:rPr>
          <w:rFonts w:ascii="Calibri" w:hAnsi="Calibri" w:cs="Calibri"/>
          <w:b/>
          <w:bCs/>
          <w:sz w:val="22"/>
          <w:szCs w:val="22"/>
        </w:rPr>
        <w:t>Fyzikální ústav AV ČR, v. v. i.</w:t>
      </w:r>
      <w:r w:rsidRPr="0031334A">
        <w:rPr>
          <w:rFonts w:ascii="Calibri" w:hAnsi="Calibri" w:cs="Calibri"/>
          <w:sz w:val="22"/>
          <w:szCs w:val="22"/>
        </w:rPr>
        <w:t>,</w:t>
      </w:r>
      <w:bookmarkEnd w:id="0"/>
    </w:p>
    <w:p w:rsidR="003031B6" w:rsidRPr="0031334A" w:rsidRDefault="003031B6" w:rsidP="003031B6">
      <w:pPr>
        <w:ind w:left="567"/>
        <w:jc w:val="both"/>
        <w:rPr>
          <w:rFonts w:cs="Calibri"/>
          <w:sz w:val="22"/>
          <w:szCs w:val="22"/>
        </w:rPr>
      </w:pPr>
      <w:r w:rsidRPr="0031334A">
        <w:rPr>
          <w:rFonts w:cs="Calibri"/>
          <w:sz w:val="22"/>
          <w:szCs w:val="22"/>
        </w:rPr>
        <w:t>se sídlem: Na Slovance 1999/2, 182 21  Praha 8,</w:t>
      </w:r>
    </w:p>
    <w:p w:rsidR="003031B6" w:rsidRPr="0031334A" w:rsidRDefault="003031B6" w:rsidP="003031B6">
      <w:pPr>
        <w:ind w:left="567"/>
        <w:jc w:val="both"/>
        <w:rPr>
          <w:rFonts w:cs="Calibri"/>
          <w:sz w:val="22"/>
          <w:szCs w:val="22"/>
        </w:rPr>
      </w:pPr>
      <w:r w:rsidRPr="0031334A">
        <w:rPr>
          <w:rFonts w:cs="Calibri"/>
          <w:sz w:val="22"/>
          <w:szCs w:val="22"/>
        </w:rPr>
        <w:t xml:space="preserve">jehož jménem jedná: </w:t>
      </w:r>
      <w:r w:rsidR="0084549C" w:rsidRPr="0084549C">
        <w:rPr>
          <w:rFonts w:cs="Calibri"/>
          <w:sz w:val="22"/>
          <w:szCs w:val="22"/>
        </w:rPr>
        <w:t>RNDr. Michael Prouza, Ph.D.</w:t>
      </w:r>
      <w:r w:rsidR="003869FE">
        <w:rPr>
          <w:rFonts w:cs="Calibri"/>
          <w:sz w:val="22"/>
          <w:szCs w:val="22"/>
        </w:rPr>
        <w:t>,</w:t>
      </w:r>
      <w:r w:rsidRPr="0031334A">
        <w:rPr>
          <w:rFonts w:cs="Calibri"/>
          <w:sz w:val="22"/>
          <w:szCs w:val="22"/>
        </w:rPr>
        <w:t xml:space="preserve"> ředitel,</w:t>
      </w:r>
    </w:p>
    <w:p w:rsidR="003031B6" w:rsidRPr="0031334A" w:rsidRDefault="003031B6" w:rsidP="003031B6">
      <w:pPr>
        <w:ind w:left="567"/>
        <w:jc w:val="both"/>
        <w:rPr>
          <w:rFonts w:cs="Calibri"/>
          <w:sz w:val="22"/>
          <w:szCs w:val="22"/>
        </w:rPr>
      </w:pPr>
      <w:r w:rsidRPr="0031334A">
        <w:rPr>
          <w:rFonts w:cs="Calibri"/>
          <w:sz w:val="22"/>
          <w:szCs w:val="22"/>
        </w:rPr>
        <w:t>zapsaný v rejstříku veřejných výzkumných institucí Ministerstva školství, mládeže a tělovýchovy České republiky.</w:t>
      </w:r>
    </w:p>
    <w:p w:rsidR="003031B6" w:rsidRPr="0031334A" w:rsidRDefault="003031B6" w:rsidP="003031B6">
      <w:pPr>
        <w:ind w:left="567"/>
        <w:jc w:val="both"/>
        <w:rPr>
          <w:rFonts w:cs="Calibri"/>
          <w:sz w:val="22"/>
          <w:szCs w:val="22"/>
        </w:rPr>
      </w:pPr>
    </w:p>
    <w:p w:rsidR="003031B6" w:rsidRPr="0031334A" w:rsidRDefault="003031B6" w:rsidP="003031B6">
      <w:pPr>
        <w:ind w:left="567"/>
        <w:jc w:val="both"/>
        <w:rPr>
          <w:rFonts w:cs="Calibri"/>
          <w:sz w:val="22"/>
          <w:szCs w:val="22"/>
        </w:rPr>
      </w:pPr>
      <w:r w:rsidRPr="0031334A">
        <w:rPr>
          <w:rFonts w:cs="Calibri"/>
          <w:sz w:val="22"/>
          <w:szCs w:val="22"/>
        </w:rPr>
        <w:t>Bankovní spojení: UniCredit Bank Czech Republic and Slovakia, a.s.</w:t>
      </w:r>
    </w:p>
    <w:p w:rsidR="003031B6" w:rsidRPr="0031334A" w:rsidRDefault="003031B6" w:rsidP="003031B6">
      <w:pPr>
        <w:ind w:left="567"/>
        <w:jc w:val="both"/>
        <w:rPr>
          <w:rFonts w:cs="Calibri"/>
          <w:sz w:val="22"/>
          <w:szCs w:val="22"/>
        </w:rPr>
      </w:pPr>
      <w:r w:rsidRPr="0031334A">
        <w:rPr>
          <w:rFonts w:cs="Calibri"/>
          <w:sz w:val="22"/>
          <w:szCs w:val="22"/>
        </w:rPr>
        <w:t>Číslo účtu: 2106535627/2700</w:t>
      </w:r>
    </w:p>
    <w:p w:rsidR="003031B6" w:rsidRPr="0031334A" w:rsidRDefault="003031B6" w:rsidP="003031B6">
      <w:pPr>
        <w:ind w:left="567"/>
        <w:jc w:val="both"/>
        <w:rPr>
          <w:rFonts w:cs="Calibri"/>
          <w:sz w:val="22"/>
          <w:szCs w:val="22"/>
        </w:rPr>
      </w:pPr>
      <w:r w:rsidRPr="0031334A">
        <w:rPr>
          <w:rFonts w:cs="Calibri"/>
          <w:sz w:val="22"/>
          <w:szCs w:val="22"/>
        </w:rPr>
        <w:t>IČ</w:t>
      </w:r>
      <w:r w:rsidR="00E958E1">
        <w:rPr>
          <w:rFonts w:cs="Calibri"/>
          <w:sz w:val="22"/>
          <w:szCs w:val="22"/>
        </w:rPr>
        <w:t>O</w:t>
      </w:r>
      <w:r w:rsidRPr="0031334A">
        <w:rPr>
          <w:rFonts w:cs="Calibri"/>
          <w:sz w:val="22"/>
          <w:szCs w:val="22"/>
        </w:rPr>
        <w:t>: 68378271</w:t>
      </w:r>
    </w:p>
    <w:p w:rsidR="003031B6" w:rsidRPr="0031334A" w:rsidRDefault="003031B6" w:rsidP="003031B6">
      <w:pPr>
        <w:ind w:left="567"/>
        <w:jc w:val="both"/>
        <w:rPr>
          <w:rFonts w:cs="Calibri"/>
          <w:sz w:val="22"/>
          <w:szCs w:val="22"/>
        </w:rPr>
      </w:pPr>
      <w:r w:rsidRPr="0031334A">
        <w:rPr>
          <w:rFonts w:cs="Calibri"/>
          <w:sz w:val="22"/>
          <w:szCs w:val="22"/>
        </w:rPr>
        <w:t>DIČ: CZ68378271</w:t>
      </w:r>
    </w:p>
    <w:p w:rsidR="003031B6" w:rsidRPr="0031334A" w:rsidRDefault="003031B6" w:rsidP="003031B6">
      <w:pPr>
        <w:ind w:left="567"/>
        <w:jc w:val="both"/>
        <w:rPr>
          <w:rFonts w:cs="Calibri"/>
          <w:sz w:val="22"/>
          <w:szCs w:val="22"/>
        </w:rPr>
      </w:pPr>
    </w:p>
    <w:p w:rsidR="003031B6" w:rsidRPr="0031334A" w:rsidRDefault="003031B6" w:rsidP="003031B6">
      <w:pPr>
        <w:ind w:left="567"/>
        <w:jc w:val="both"/>
        <w:rPr>
          <w:rFonts w:cs="Calibri"/>
          <w:sz w:val="22"/>
          <w:szCs w:val="22"/>
        </w:rPr>
      </w:pPr>
      <w:r w:rsidRPr="0031334A">
        <w:rPr>
          <w:rFonts w:cs="Calibri"/>
          <w:sz w:val="22"/>
          <w:szCs w:val="22"/>
        </w:rPr>
        <w:t xml:space="preserve">(dále jen </w:t>
      </w:r>
      <w:r w:rsidR="006B4CAE">
        <w:rPr>
          <w:rFonts w:cs="Calibri"/>
          <w:sz w:val="22"/>
          <w:szCs w:val="22"/>
        </w:rPr>
        <w:t>„</w:t>
      </w:r>
      <w:r w:rsidRPr="0031334A">
        <w:rPr>
          <w:rFonts w:cs="Calibri"/>
          <w:b/>
          <w:bCs/>
          <w:sz w:val="22"/>
          <w:szCs w:val="22"/>
        </w:rPr>
        <w:t>Objednatel</w:t>
      </w:r>
      <w:r w:rsidR="006B4CAE">
        <w:rPr>
          <w:rFonts w:cs="Calibri"/>
          <w:sz w:val="22"/>
          <w:szCs w:val="22"/>
        </w:rPr>
        <w:t>“</w:t>
      </w:r>
      <w:r w:rsidRPr="0031334A">
        <w:rPr>
          <w:rFonts w:cs="Calibri"/>
          <w:sz w:val="22"/>
          <w:szCs w:val="22"/>
        </w:rPr>
        <w:t>)</w:t>
      </w:r>
    </w:p>
    <w:p w:rsidR="003031B6" w:rsidRPr="0031334A" w:rsidRDefault="003031B6" w:rsidP="003031B6">
      <w:pPr>
        <w:ind w:left="567"/>
        <w:jc w:val="both"/>
        <w:rPr>
          <w:rFonts w:cs="Calibri"/>
          <w:sz w:val="22"/>
          <w:szCs w:val="22"/>
        </w:rPr>
      </w:pPr>
    </w:p>
    <w:p w:rsidR="003031B6" w:rsidRPr="0031334A" w:rsidRDefault="003031B6" w:rsidP="003031B6">
      <w:pPr>
        <w:ind w:left="567"/>
        <w:jc w:val="both"/>
        <w:rPr>
          <w:rFonts w:cs="Calibri"/>
          <w:sz w:val="22"/>
          <w:szCs w:val="22"/>
        </w:rPr>
      </w:pPr>
    </w:p>
    <w:p w:rsidR="003031B6" w:rsidRPr="0031334A" w:rsidRDefault="003031B6" w:rsidP="003031B6">
      <w:pPr>
        <w:ind w:left="567"/>
        <w:jc w:val="both"/>
        <w:rPr>
          <w:rFonts w:cs="Calibri"/>
          <w:sz w:val="22"/>
          <w:szCs w:val="22"/>
        </w:rPr>
      </w:pPr>
      <w:r w:rsidRPr="0031334A">
        <w:rPr>
          <w:rFonts w:cs="Calibri"/>
          <w:sz w:val="22"/>
          <w:szCs w:val="22"/>
        </w:rPr>
        <w:t>a</w:t>
      </w:r>
    </w:p>
    <w:p w:rsidR="003031B6" w:rsidRPr="0031334A" w:rsidRDefault="003031B6" w:rsidP="003031B6">
      <w:pPr>
        <w:ind w:left="567"/>
        <w:jc w:val="both"/>
        <w:rPr>
          <w:rFonts w:cs="Calibri"/>
          <w:sz w:val="22"/>
          <w:szCs w:val="22"/>
        </w:rPr>
      </w:pPr>
    </w:p>
    <w:p w:rsidR="003031B6" w:rsidRPr="0031334A" w:rsidRDefault="003031B6" w:rsidP="003031B6">
      <w:pPr>
        <w:ind w:left="567"/>
        <w:jc w:val="both"/>
        <w:rPr>
          <w:rFonts w:cs="Calibri"/>
          <w:sz w:val="22"/>
          <w:szCs w:val="22"/>
        </w:rPr>
      </w:pPr>
    </w:p>
    <w:p w:rsidR="003031B6" w:rsidRPr="0031334A" w:rsidRDefault="003031B6" w:rsidP="003031B6">
      <w:pPr>
        <w:pStyle w:val="Odstavecseseznamem1"/>
        <w:numPr>
          <w:ilvl w:val="1"/>
          <w:numId w:val="1"/>
        </w:numPr>
        <w:tabs>
          <w:tab w:val="clear" w:pos="1021"/>
        </w:tabs>
        <w:spacing w:after="240"/>
        <w:jc w:val="both"/>
        <w:rPr>
          <w:rFonts w:ascii="Calibri" w:hAnsi="Calibri" w:cs="Calibri"/>
          <w:bCs/>
          <w:sz w:val="22"/>
          <w:szCs w:val="22"/>
        </w:rPr>
      </w:pPr>
      <w:bookmarkStart w:id="1" w:name="_Ref381969284"/>
      <w:r w:rsidRPr="0031334A">
        <w:rPr>
          <w:rFonts w:ascii="Calibri" w:hAnsi="Calibri" w:cs="Calibri"/>
          <w:b/>
          <w:bCs/>
          <w:sz w:val="22"/>
          <w:szCs w:val="22"/>
          <w:highlight w:val="yellow"/>
        </w:rPr>
        <w:t>__________________________</w:t>
      </w:r>
      <w:r w:rsidRPr="0031334A">
        <w:rPr>
          <w:rFonts w:ascii="Calibri" w:hAnsi="Calibri" w:cs="Calibri"/>
          <w:b/>
          <w:bCs/>
          <w:sz w:val="22"/>
          <w:szCs w:val="22"/>
        </w:rPr>
        <w:t>,</w:t>
      </w:r>
      <w:bookmarkEnd w:id="1"/>
    </w:p>
    <w:p w:rsidR="003031B6" w:rsidRPr="0031334A" w:rsidRDefault="003031B6" w:rsidP="003031B6">
      <w:pPr>
        <w:ind w:left="567"/>
        <w:jc w:val="both"/>
        <w:rPr>
          <w:rFonts w:cs="Calibri"/>
          <w:sz w:val="22"/>
          <w:szCs w:val="22"/>
        </w:rPr>
      </w:pPr>
      <w:r w:rsidRPr="0031334A">
        <w:rPr>
          <w:rFonts w:cs="Calibri"/>
          <w:sz w:val="22"/>
          <w:szCs w:val="22"/>
        </w:rPr>
        <w:t xml:space="preserve">se sídlem:  </w:t>
      </w:r>
      <w:r w:rsidRPr="0031334A">
        <w:rPr>
          <w:rFonts w:cs="Calibri"/>
          <w:bCs/>
          <w:sz w:val="22"/>
          <w:szCs w:val="22"/>
          <w:highlight w:val="yellow"/>
        </w:rPr>
        <w:t>__________________</w:t>
      </w:r>
      <w:r w:rsidRPr="0031334A">
        <w:rPr>
          <w:rFonts w:cs="Calibri"/>
          <w:sz w:val="22"/>
          <w:szCs w:val="22"/>
        </w:rPr>
        <w:t>,</w:t>
      </w:r>
    </w:p>
    <w:p w:rsidR="003031B6" w:rsidRPr="0031334A" w:rsidRDefault="00A9025A" w:rsidP="003031B6">
      <w:pPr>
        <w:ind w:left="567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jejímž</w:t>
      </w:r>
      <w:r w:rsidRPr="0031334A">
        <w:rPr>
          <w:rFonts w:cs="Calibri"/>
          <w:sz w:val="22"/>
          <w:szCs w:val="22"/>
        </w:rPr>
        <w:t xml:space="preserve"> jménem jedná:</w:t>
      </w:r>
      <w:r w:rsidR="003031B6" w:rsidRPr="0031334A">
        <w:rPr>
          <w:rFonts w:cs="Calibri"/>
          <w:sz w:val="22"/>
          <w:szCs w:val="22"/>
        </w:rPr>
        <w:t xml:space="preserve"> </w:t>
      </w:r>
      <w:r w:rsidR="003031B6" w:rsidRPr="0031334A">
        <w:rPr>
          <w:rFonts w:cs="Calibri"/>
          <w:sz w:val="22"/>
          <w:szCs w:val="22"/>
          <w:highlight w:val="yellow"/>
        </w:rPr>
        <w:t>__________, ______________</w:t>
      </w:r>
      <w:r w:rsidR="003031B6" w:rsidRPr="0031334A">
        <w:rPr>
          <w:rFonts w:cs="Calibri"/>
          <w:sz w:val="22"/>
          <w:szCs w:val="22"/>
        </w:rPr>
        <w:t xml:space="preserve">, </w:t>
      </w:r>
    </w:p>
    <w:p w:rsidR="003031B6" w:rsidRPr="0031334A" w:rsidRDefault="003031B6" w:rsidP="003031B6">
      <w:pPr>
        <w:ind w:left="567"/>
        <w:jc w:val="both"/>
        <w:rPr>
          <w:rFonts w:cs="Calibri"/>
          <w:sz w:val="22"/>
          <w:szCs w:val="22"/>
        </w:rPr>
      </w:pPr>
      <w:r w:rsidRPr="0031334A">
        <w:rPr>
          <w:rFonts w:cs="Calibri"/>
          <w:sz w:val="22"/>
          <w:szCs w:val="22"/>
        </w:rPr>
        <w:t>zapsaná v</w:t>
      </w:r>
      <w:r w:rsidR="000F26CD">
        <w:rPr>
          <w:rFonts w:cs="Calibri"/>
          <w:sz w:val="22"/>
          <w:szCs w:val="22"/>
        </w:rPr>
        <w:t> </w:t>
      </w:r>
      <w:r w:rsidRPr="0031334A">
        <w:rPr>
          <w:rFonts w:cs="Calibri"/>
          <w:sz w:val="22"/>
          <w:szCs w:val="22"/>
        </w:rPr>
        <w:t>rejstříku</w:t>
      </w:r>
      <w:r w:rsidR="000F26CD">
        <w:rPr>
          <w:rFonts w:cs="Calibri"/>
          <w:sz w:val="22"/>
          <w:szCs w:val="22"/>
        </w:rPr>
        <w:t xml:space="preserve"> </w:t>
      </w:r>
      <w:r w:rsidRPr="0031334A">
        <w:rPr>
          <w:rFonts w:cs="Calibri"/>
          <w:bCs/>
          <w:sz w:val="22"/>
          <w:szCs w:val="22"/>
          <w:highlight w:val="yellow"/>
        </w:rPr>
        <w:t>__________________</w:t>
      </w:r>
      <w:r w:rsidRPr="0031334A">
        <w:rPr>
          <w:rFonts w:cs="Calibri"/>
          <w:sz w:val="22"/>
          <w:szCs w:val="22"/>
        </w:rPr>
        <w:t xml:space="preserve">. </w:t>
      </w:r>
    </w:p>
    <w:p w:rsidR="003031B6" w:rsidRPr="0031334A" w:rsidRDefault="003031B6" w:rsidP="003031B6">
      <w:pPr>
        <w:ind w:left="567"/>
        <w:jc w:val="both"/>
        <w:rPr>
          <w:rFonts w:cs="Calibri"/>
          <w:sz w:val="22"/>
          <w:szCs w:val="22"/>
        </w:rPr>
      </w:pPr>
      <w:r w:rsidRPr="0031334A">
        <w:rPr>
          <w:rFonts w:cs="Calibri"/>
          <w:sz w:val="22"/>
          <w:szCs w:val="22"/>
        </w:rPr>
        <w:t xml:space="preserve">       </w:t>
      </w:r>
    </w:p>
    <w:p w:rsidR="003031B6" w:rsidRPr="0031334A" w:rsidRDefault="003031B6" w:rsidP="003031B6">
      <w:pPr>
        <w:ind w:left="567"/>
        <w:jc w:val="both"/>
        <w:rPr>
          <w:rFonts w:cs="Calibri"/>
          <w:sz w:val="22"/>
          <w:szCs w:val="22"/>
        </w:rPr>
      </w:pPr>
      <w:r w:rsidRPr="0031334A">
        <w:rPr>
          <w:rFonts w:cs="Calibri"/>
          <w:sz w:val="22"/>
          <w:szCs w:val="22"/>
        </w:rPr>
        <w:t xml:space="preserve">Bankovní spojení: </w:t>
      </w:r>
      <w:r w:rsidRPr="0031334A">
        <w:rPr>
          <w:rFonts w:cs="Calibri"/>
          <w:sz w:val="22"/>
          <w:szCs w:val="22"/>
          <w:highlight w:val="yellow"/>
        </w:rPr>
        <w:t>__________________</w:t>
      </w:r>
    </w:p>
    <w:p w:rsidR="003031B6" w:rsidRPr="0031334A" w:rsidRDefault="003031B6" w:rsidP="003031B6">
      <w:pPr>
        <w:ind w:left="567"/>
        <w:jc w:val="both"/>
        <w:rPr>
          <w:rFonts w:cs="Calibri"/>
          <w:sz w:val="22"/>
          <w:szCs w:val="22"/>
        </w:rPr>
      </w:pPr>
      <w:r w:rsidRPr="0031334A">
        <w:rPr>
          <w:rFonts w:cs="Calibri"/>
          <w:sz w:val="22"/>
          <w:szCs w:val="22"/>
        </w:rPr>
        <w:t xml:space="preserve">Číslo účtu: </w:t>
      </w:r>
      <w:r w:rsidRPr="0031334A">
        <w:rPr>
          <w:rFonts w:cs="Calibri"/>
          <w:sz w:val="22"/>
          <w:szCs w:val="22"/>
          <w:highlight w:val="yellow"/>
        </w:rPr>
        <w:t>_______________/______</w:t>
      </w:r>
    </w:p>
    <w:p w:rsidR="003031B6" w:rsidRPr="0031334A" w:rsidRDefault="003031B6" w:rsidP="003031B6">
      <w:pPr>
        <w:ind w:left="567"/>
        <w:jc w:val="both"/>
        <w:rPr>
          <w:rFonts w:cs="Calibri"/>
          <w:sz w:val="22"/>
          <w:szCs w:val="22"/>
        </w:rPr>
      </w:pPr>
      <w:r w:rsidRPr="0031334A">
        <w:rPr>
          <w:rFonts w:cs="Calibri"/>
          <w:sz w:val="22"/>
          <w:szCs w:val="22"/>
        </w:rPr>
        <w:t>IČ</w:t>
      </w:r>
      <w:r w:rsidR="00E958E1">
        <w:rPr>
          <w:rFonts w:cs="Calibri"/>
          <w:sz w:val="22"/>
          <w:szCs w:val="22"/>
        </w:rPr>
        <w:t>O</w:t>
      </w:r>
      <w:r w:rsidRPr="0031334A">
        <w:rPr>
          <w:rFonts w:cs="Calibri"/>
          <w:sz w:val="22"/>
          <w:szCs w:val="22"/>
        </w:rPr>
        <w:t xml:space="preserve">: </w:t>
      </w:r>
      <w:r w:rsidRPr="0031334A">
        <w:rPr>
          <w:rFonts w:cs="Calibri"/>
          <w:sz w:val="22"/>
          <w:szCs w:val="22"/>
          <w:highlight w:val="yellow"/>
        </w:rPr>
        <w:t>____________</w:t>
      </w:r>
    </w:p>
    <w:p w:rsidR="003031B6" w:rsidRPr="00F54F7E" w:rsidRDefault="003031B6" w:rsidP="003031B6">
      <w:pPr>
        <w:ind w:left="567"/>
        <w:jc w:val="both"/>
        <w:rPr>
          <w:rFonts w:cs="Calibri"/>
          <w:color w:val="FF0000"/>
          <w:sz w:val="22"/>
          <w:szCs w:val="22"/>
        </w:rPr>
      </w:pPr>
      <w:r w:rsidRPr="0031334A">
        <w:rPr>
          <w:rFonts w:cs="Calibri"/>
          <w:sz w:val="22"/>
          <w:szCs w:val="22"/>
        </w:rPr>
        <w:t xml:space="preserve">DIČ: </w:t>
      </w:r>
      <w:r w:rsidRPr="0031334A">
        <w:rPr>
          <w:rFonts w:cs="Calibri"/>
          <w:sz w:val="22"/>
          <w:szCs w:val="22"/>
          <w:highlight w:val="yellow"/>
        </w:rPr>
        <w:t>____________</w:t>
      </w:r>
      <w:r w:rsidR="00F54F7E">
        <w:rPr>
          <w:rFonts w:cs="Calibri"/>
          <w:sz w:val="22"/>
          <w:szCs w:val="22"/>
        </w:rPr>
        <w:t xml:space="preserve"> </w:t>
      </w:r>
      <w:r w:rsidR="00F54F7E">
        <w:rPr>
          <w:rFonts w:cs="Calibri"/>
          <w:color w:val="FF0000"/>
          <w:sz w:val="22"/>
          <w:szCs w:val="22"/>
        </w:rPr>
        <w:t>(doplní dodavatel)</w:t>
      </w:r>
    </w:p>
    <w:p w:rsidR="003031B6" w:rsidRPr="0031334A" w:rsidRDefault="003031B6" w:rsidP="003031B6">
      <w:pPr>
        <w:ind w:left="567"/>
        <w:jc w:val="both"/>
        <w:rPr>
          <w:rFonts w:cs="Calibri"/>
          <w:sz w:val="22"/>
          <w:szCs w:val="22"/>
        </w:rPr>
      </w:pPr>
    </w:p>
    <w:p w:rsidR="003031B6" w:rsidRPr="0031334A" w:rsidRDefault="003031B6" w:rsidP="003031B6">
      <w:pPr>
        <w:ind w:left="567"/>
        <w:jc w:val="both"/>
        <w:rPr>
          <w:rFonts w:cs="Calibri"/>
          <w:sz w:val="22"/>
          <w:szCs w:val="22"/>
        </w:rPr>
      </w:pPr>
      <w:r w:rsidRPr="0031334A">
        <w:rPr>
          <w:rFonts w:cs="Calibri"/>
          <w:sz w:val="22"/>
          <w:szCs w:val="22"/>
        </w:rPr>
        <w:t xml:space="preserve">(dále jen </w:t>
      </w:r>
      <w:r w:rsidR="006B4CAE">
        <w:rPr>
          <w:rFonts w:cs="Calibri"/>
          <w:sz w:val="22"/>
          <w:szCs w:val="22"/>
        </w:rPr>
        <w:t>„</w:t>
      </w:r>
      <w:r w:rsidRPr="0031334A">
        <w:rPr>
          <w:rFonts w:cs="Calibri"/>
          <w:b/>
          <w:bCs/>
          <w:sz w:val="22"/>
          <w:szCs w:val="22"/>
        </w:rPr>
        <w:t>Zhotovitel</w:t>
      </w:r>
      <w:r w:rsidR="006B4CAE">
        <w:rPr>
          <w:rFonts w:cs="Calibri"/>
          <w:sz w:val="22"/>
          <w:szCs w:val="22"/>
        </w:rPr>
        <w:t>“</w:t>
      </w:r>
      <w:r w:rsidRPr="0031334A">
        <w:rPr>
          <w:rFonts w:cs="Calibri"/>
          <w:sz w:val="22"/>
          <w:szCs w:val="22"/>
        </w:rPr>
        <w:t xml:space="preserve">), </w:t>
      </w:r>
    </w:p>
    <w:p w:rsidR="003031B6" w:rsidRPr="0031334A" w:rsidRDefault="003031B6" w:rsidP="003031B6">
      <w:pPr>
        <w:ind w:left="567"/>
        <w:jc w:val="both"/>
        <w:rPr>
          <w:rFonts w:cs="Calibri"/>
          <w:sz w:val="22"/>
          <w:szCs w:val="22"/>
        </w:rPr>
      </w:pPr>
    </w:p>
    <w:p w:rsidR="003031B6" w:rsidRDefault="003031B6" w:rsidP="00777960">
      <w:pPr>
        <w:ind w:left="567"/>
        <w:jc w:val="center"/>
        <w:rPr>
          <w:rFonts w:cs="Calibri"/>
          <w:sz w:val="22"/>
          <w:szCs w:val="22"/>
        </w:rPr>
      </w:pPr>
      <w:r w:rsidRPr="0031334A">
        <w:rPr>
          <w:rFonts w:cs="Calibri"/>
          <w:sz w:val="22"/>
          <w:szCs w:val="22"/>
        </w:rPr>
        <w:t xml:space="preserve">(dále společně jen </w:t>
      </w:r>
      <w:r w:rsidR="006B4CAE">
        <w:rPr>
          <w:rFonts w:cs="Calibri"/>
          <w:sz w:val="22"/>
          <w:szCs w:val="22"/>
        </w:rPr>
        <w:t>„</w:t>
      </w:r>
      <w:r w:rsidRPr="0031334A">
        <w:rPr>
          <w:rFonts w:cs="Calibri"/>
          <w:b/>
          <w:bCs/>
          <w:sz w:val="22"/>
          <w:szCs w:val="22"/>
        </w:rPr>
        <w:t>Smluvní strany</w:t>
      </w:r>
      <w:r w:rsidR="006B4CAE">
        <w:rPr>
          <w:rFonts w:cs="Calibri"/>
          <w:sz w:val="22"/>
          <w:szCs w:val="22"/>
        </w:rPr>
        <w:t>“</w:t>
      </w:r>
      <w:r w:rsidRPr="0031334A">
        <w:rPr>
          <w:rFonts w:cs="Calibri"/>
          <w:sz w:val="22"/>
          <w:szCs w:val="22"/>
        </w:rPr>
        <w:t xml:space="preserve"> nebo každý z nich samostatně jen </w:t>
      </w:r>
      <w:r w:rsidR="006B4CAE">
        <w:rPr>
          <w:rFonts w:cs="Calibri"/>
          <w:sz w:val="22"/>
          <w:szCs w:val="22"/>
        </w:rPr>
        <w:t>„</w:t>
      </w:r>
      <w:r w:rsidRPr="0031334A">
        <w:rPr>
          <w:rFonts w:cs="Calibri"/>
          <w:b/>
          <w:bCs/>
          <w:sz w:val="22"/>
          <w:szCs w:val="22"/>
        </w:rPr>
        <w:t>Smluvní strana</w:t>
      </w:r>
      <w:r w:rsidR="006B4CAE">
        <w:rPr>
          <w:rFonts w:cs="Calibri"/>
          <w:sz w:val="22"/>
          <w:szCs w:val="22"/>
        </w:rPr>
        <w:t>“</w:t>
      </w:r>
      <w:r w:rsidRPr="006D7CCB">
        <w:rPr>
          <w:rFonts w:cs="Calibri"/>
          <w:sz w:val="22"/>
          <w:szCs w:val="22"/>
        </w:rPr>
        <w:t>).</w:t>
      </w:r>
    </w:p>
    <w:p w:rsidR="00BD4599" w:rsidRDefault="00BD4599" w:rsidP="00777960">
      <w:pPr>
        <w:ind w:left="567"/>
        <w:jc w:val="center"/>
        <w:rPr>
          <w:rFonts w:eastAsia="Calibri" w:cs="Calibri"/>
          <w:b/>
          <w:bCs/>
          <w:kern w:val="1"/>
          <w:sz w:val="22"/>
          <w:szCs w:val="22"/>
          <w:u w:val="single"/>
        </w:rPr>
      </w:pPr>
    </w:p>
    <w:p w:rsidR="00140A1D" w:rsidRDefault="00140A1D" w:rsidP="00777960">
      <w:pPr>
        <w:ind w:left="567"/>
        <w:jc w:val="center"/>
        <w:rPr>
          <w:rFonts w:eastAsia="Calibri" w:cs="Calibri"/>
          <w:b/>
          <w:bCs/>
          <w:kern w:val="1"/>
          <w:sz w:val="22"/>
          <w:szCs w:val="22"/>
          <w:u w:val="single"/>
        </w:rPr>
      </w:pPr>
    </w:p>
    <w:p w:rsidR="00140A1D" w:rsidRDefault="00140A1D" w:rsidP="00777960">
      <w:pPr>
        <w:ind w:left="567"/>
        <w:jc w:val="center"/>
        <w:rPr>
          <w:rFonts w:eastAsia="Calibri" w:cs="Calibri"/>
          <w:b/>
          <w:bCs/>
          <w:kern w:val="1"/>
          <w:sz w:val="22"/>
          <w:szCs w:val="22"/>
          <w:u w:val="single"/>
        </w:rPr>
      </w:pPr>
    </w:p>
    <w:p w:rsidR="00140A1D" w:rsidRPr="0031334A" w:rsidRDefault="00140A1D" w:rsidP="00777960">
      <w:pPr>
        <w:ind w:left="567"/>
        <w:jc w:val="center"/>
        <w:rPr>
          <w:rFonts w:eastAsia="Calibri" w:cs="Calibri"/>
          <w:b/>
          <w:bCs/>
          <w:kern w:val="1"/>
          <w:sz w:val="22"/>
          <w:szCs w:val="22"/>
          <w:u w:val="single"/>
        </w:rPr>
      </w:pPr>
    </w:p>
    <w:p w:rsidR="003031B6" w:rsidRPr="0031334A" w:rsidRDefault="003031B6" w:rsidP="003031B6">
      <w:pPr>
        <w:pStyle w:val="Odstavecseseznamem1"/>
        <w:numPr>
          <w:ilvl w:val="0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 w:cs="Calibri"/>
          <w:b/>
          <w:bCs/>
          <w:sz w:val="22"/>
          <w:szCs w:val="22"/>
          <w:u w:val="single"/>
        </w:rPr>
        <w:t>ZÁKLADNÍ USTANOVENÍ</w:t>
      </w:r>
    </w:p>
    <w:p w:rsidR="003031B6" w:rsidRPr="000E38EF" w:rsidRDefault="003031B6" w:rsidP="008C6A03">
      <w:pPr>
        <w:pStyle w:val="Odstavecseseznamem1"/>
        <w:numPr>
          <w:ilvl w:val="1"/>
          <w:numId w:val="1"/>
        </w:numPr>
        <w:tabs>
          <w:tab w:val="clear" w:pos="1021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 w:cs="Calibri"/>
          <w:sz w:val="22"/>
          <w:szCs w:val="22"/>
        </w:rPr>
        <w:t>Objednatel je veřejná výzkumná instituce, jejíž hlavní činností je vědecký výzkum v oblasti fyziky.</w:t>
      </w:r>
    </w:p>
    <w:p w:rsidR="000E38EF" w:rsidRPr="0031334A" w:rsidRDefault="000E38EF" w:rsidP="00513BB1">
      <w:pPr>
        <w:pStyle w:val="Odstavecseseznamem1"/>
        <w:numPr>
          <w:ilvl w:val="1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 w:cs="Calibri"/>
          <w:sz w:val="22"/>
          <w:szCs w:val="22"/>
        </w:rPr>
        <w:t xml:space="preserve">Zhotovitel </w:t>
      </w:r>
      <w:r w:rsidRPr="00965941">
        <w:rPr>
          <w:rFonts w:ascii="Calibri" w:hAnsi="Calibri" w:cs="Calibri"/>
          <w:sz w:val="22"/>
          <w:szCs w:val="22"/>
        </w:rPr>
        <w:t xml:space="preserve">je </w:t>
      </w:r>
      <w:r w:rsidR="00D8564D" w:rsidRPr="00D8564D">
        <w:rPr>
          <w:rFonts w:ascii="Calibri" w:hAnsi="Calibri" w:cs="Calibri"/>
          <w:sz w:val="22"/>
          <w:szCs w:val="22"/>
        </w:rPr>
        <w:t xml:space="preserve">vybraným účastníkem </w:t>
      </w:r>
      <w:r w:rsidRPr="00965941">
        <w:rPr>
          <w:rFonts w:ascii="Calibri" w:hAnsi="Calibri" w:cs="Calibri"/>
          <w:sz w:val="22"/>
          <w:szCs w:val="22"/>
        </w:rPr>
        <w:t>zadávacího řízení k</w:t>
      </w:r>
      <w:r w:rsidR="00D8564D">
        <w:rPr>
          <w:rFonts w:ascii="Calibri" w:hAnsi="Calibri" w:cs="Calibri"/>
          <w:sz w:val="22"/>
          <w:szCs w:val="22"/>
        </w:rPr>
        <w:t> </w:t>
      </w:r>
      <w:r w:rsidRPr="00965941">
        <w:rPr>
          <w:rFonts w:ascii="Calibri" w:hAnsi="Calibri" w:cs="Calibri"/>
          <w:sz w:val="22"/>
          <w:szCs w:val="22"/>
        </w:rPr>
        <w:t>veřejné zakázce</w:t>
      </w:r>
      <w:r>
        <w:rPr>
          <w:rFonts w:ascii="Calibri" w:hAnsi="Calibri" w:cs="Calibri"/>
          <w:sz w:val="22"/>
          <w:szCs w:val="22"/>
        </w:rPr>
        <w:t xml:space="preserve"> </w:t>
      </w:r>
      <w:r w:rsidR="00C62246">
        <w:rPr>
          <w:rFonts w:ascii="Calibri" w:hAnsi="Calibri" w:cs="Calibri"/>
          <w:sz w:val="22"/>
          <w:szCs w:val="22"/>
        </w:rPr>
        <w:t xml:space="preserve">malého rozsahu </w:t>
      </w:r>
      <w:r w:rsidRPr="00965941">
        <w:rPr>
          <w:rFonts w:ascii="Calibri" w:hAnsi="Calibri" w:cs="Calibri"/>
          <w:sz w:val="22"/>
          <w:szCs w:val="22"/>
        </w:rPr>
        <w:t xml:space="preserve">na stavební práce s názvem </w:t>
      </w:r>
      <w:r w:rsidRPr="00E657B6">
        <w:rPr>
          <w:rFonts w:ascii="Calibri" w:hAnsi="Calibri" w:cs="Calibri"/>
          <w:b/>
          <w:sz w:val="22"/>
          <w:szCs w:val="22"/>
        </w:rPr>
        <w:t>„</w:t>
      </w:r>
      <w:r w:rsidR="00C62246" w:rsidRPr="00C62246">
        <w:rPr>
          <w:rFonts w:ascii="Calibri" w:hAnsi="Calibri" w:cs="Calibri"/>
          <w:b/>
          <w:bCs/>
          <w:sz w:val="22"/>
          <w:szCs w:val="22"/>
        </w:rPr>
        <w:t xml:space="preserve">Bourací práce objektů stavebního dvora FZÚ – </w:t>
      </w:r>
      <w:r w:rsidR="00D76777">
        <w:rPr>
          <w:rFonts w:ascii="Calibri" w:hAnsi="Calibri" w:cs="Calibri"/>
          <w:b/>
          <w:bCs/>
          <w:sz w:val="22"/>
          <w:szCs w:val="22"/>
        </w:rPr>
        <w:t>E</w:t>
      </w:r>
      <w:r w:rsidR="00D76777" w:rsidRPr="00C62246">
        <w:rPr>
          <w:rFonts w:ascii="Calibri" w:hAnsi="Calibri" w:cs="Calibri"/>
          <w:b/>
          <w:bCs/>
          <w:sz w:val="22"/>
          <w:szCs w:val="22"/>
        </w:rPr>
        <w:t xml:space="preserve">tapa </w:t>
      </w:r>
      <w:r w:rsidR="00C62246" w:rsidRPr="00C62246">
        <w:rPr>
          <w:rFonts w:ascii="Calibri" w:hAnsi="Calibri" w:cs="Calibri"/>
          <w:b/>
          <w:bCs/>
          <w:sz w:val="22"/>
          <w:szCs w:val="22"/>
        </w:rPr>
        <w:t>1</w:t>
      </w:r>
      <w:r w:rsidRPr="003C3039">
        <w:rPr>
          <w:rFonts w:ascii="Calibri" w:hAnsi="Calibri" w:cs="Calibri"/>
          <w:b/>
          <w:bCs/>
          <w:sz w:val="22"/>
          <w:szCs w:val="22"/>
        </w:rPr>
        <w:t>“</w:t>
      </w:r>
      <w:r>
        <w:rPr>
          <w:rFonts w:ascii="Calibri" w:hAnsi="Calibri" w:cs="Calibri"/>
          <w:sz w:val="22"/>
          <w:szCs w:val="22"/>
        </w:rPr>
        <w:t xml:space="preserve"> </w:t>
      </w:r>
      <w:r w:rsidRPr="00965941">
        <w:rPr>
          <w:rFonts w:ascii="Calibri" w:hAnsi="Calibri" w:cs="Calibri"/>
          <w:sz w:val="22"/>
          <w:szCs w:val="22"/>
        </w:rPr>
        <w:t>(dále jen „</w:t>
      </w:r>
      <w:r w:rsidRPr="00965941">
        <w:rPr>
          <w:rFonts w:ascii="Calibri" w:hAnsi="Calibri" w:cs="Calibri"/>
          <w:b/>
          <w:sz w:val="22"/>
          <w:szCs w:val="22"/>
        </w:rPr>
        <w:t>Zadávací řízení</w:t>
      </w:r>
      <w:r w:rsidR="00C62246">
        <w:rPr>
          <w:rFonts w:ascii="Calibri" w:hAnsi="Calibri" w:cs="Calibri"/>
          <w:b/>
          <w:sz w:val="22"/>
          <w:szCs w:val="22"/>
        </w:rPr>
        <w:t>“</w:t>
      </w:r>
      <w:r w:rsidR="00D8564D" w:rsidRPr="00D8564D">
        <w:rPr>
          <w:rFonts w:ascii="Calibri" w:hAnsi="Calibri" w:cs="Calibri"/>
          <w:bCs/>
          <w:sz w:val="22"/>
          <w:szCs w:val="22"/>
        </w:rPr>
        <w:t>)</w:t>
      </w:r>
      <w:r w:rsidR="00D8564D">
        <w:rPr>
          <w:rFonts w:ascii="Calibri" w:hAnsi="Calibri" w:cs="Calibri"/>
          <w:bCs/>
          <w:sz w:val="22"/>
          <w:szCs w:val="22"/>
        </w:rPr>
        <w:t>.</w:t>
      </w:r>
    </w:p>
    <w:p w:rsidR="003031B6" w:rsidRPr="0031334A" w:rsidRDefault="003031B6" w:rsidP="008C6A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/>
          <w:sz w:val="22"/>
          <w:szCs w:val="22"/>
        </w:rPr>
        <w:t xml:space="preserve">Výchozími podklady pro </w:t>
      </w:r>
      <w:r w:rsidR="00C1779A">
        <w:rPr>
          <w:rFonts w:ascii="Calibri" w:hAnsi="Calibri"/>
          <w:sz w:val="22"/>
          <w:szCs w:val="22"/>
        </w:rPr>
        <w:t>provedení</w:t>
      </w:r>
      <w:r w:rsidRPr="0031334A">
        <w:rPr>
          <w:rFonts w:ascii="Calibri" w:hAnsi="Calibri"/>
          <w:sz w:val="22"/>
          <w:szCs w:val="22"/>
        </w:rPr>
        <w:t xml:space="preserve"> předmětu</w:t>
      </w:r>
      <w:r w:rsidRPr="0031334A">
        <w:rPr>
          <w:rFonts w:ascii="Calibri" w:hAnsi="Calibri"/>
          <w:b/>
          <w:sz w:val="22"/>
          <w:szCs w:val="22"/>
        </w:rPr>
        <w:t xml:space="preserve"> </w:t>
      </w:r>
      <w:r w:rsidRPr="0031334A">
        <w:rPr>
          <w:rFonts w:ascii="Calibri" w:hAnsi="Calibri"/>
          <w:sz w:val="22"/>
          <w:szCs w:val="22"/>
        </w:rPr>
        <w:t>plnění dle této Smlouvy jsou</w:t>
      </w:r>
    </w:p>
    <w:p w:rsidR="00140A1D" w:rsidRPr="00140A1D" w:rsidRDefault="00B5163A" w:rsidP="00140A1D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sz w:val="22"/>
          <w:szCs w:val="22"/>
        </w:rPr>
      </w:pPr>
      <w:r w:rsidRPr="00A27F20">
        <w:rPr>
          <w:rFonts w:ascii="Calibri" w:hAnsi="Calibri" w:cs="Calibri"/>
          <w:sz w:val="22"/>
          <w:szCs w:val="22"/>
          <w:u w:val="single"/>
        </w:rPr>
        <w:t>Projektová dokumentace</w:t>
      </w:r>
      <w:r w:rsidRPr="00B5163A">
        <w:rPr>
          <w:rFonts w:ascii="Calibri" w:hAnsi="Calibri" w:cs="Calibri"/>
          <w:sz w:val="22"/>
          <w:szCs w:val="22"/>
        </w:rPr>
        <w:t xml:space="preserve"> jako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="001D17B6" w:rsidRPr="001D17B6">
        <w:rPr>
          <w:rFonts w:ascii="Calibri" w:hAnsi="Calibri" w:cs="Calibri"/>
          <w:sz w:val="22"/>
          <w:szCs w:val="22"/>
        </w:rPr>
        <w:t>p</w:t>
      </w:r>
      <w:r w:rsidRPr="001D17B6">
        <w:rPr>
          <w:rFonts w:ascii="Calibri" w:hAnsi="Calibri" w:cs="Calibri"/>
          <w:sz w:val="22"/>
          <w:szCs w:val="22"/>
        </w:rPr>
        <w:t>říloha č. 1</w:t>
      </w:r>
      <w:r w:rsidR="00D8564D">
        <w:rPr>
          <w:rFonts w:ascii="Calibri" w:hAnsi="Calibri" w:cs="Calibri"/>
          <w:sz w:val="22"/>
          <w:szCs w:val="22"/>
        </w:rPr>
        <w:t xml:space="preserve"> -</w:t>
      </w:r>
      <w:r w:rsidRPr="001D17B6">
        <w:rPr>
          <w:rFonts w:ascii="Calibri" w:hAnsi="Calibri" w:cs="Calibri"/>
          <w:sz w:val="22"/>
          <w:szCs w:val="22"/>
        </w:rPr>
        <w:t xml:space="preserve"> Projektová dokumentace</w:t>
      </w:r>
      <w:r w:rsidR="001D17B6">
        <w:rPr>
          <w:rFonts w:ascii="Calibri" w:hAnsi="Calibri" w:cs="Calibri"/>
          <w:sz w:val="22"/>
          <w:szCs w:val="22"/>
        </w:rPr>
        <w:t xml:space="preserve"> (dále jen </w:t>
      </w:r>
      <w:r w:rsidR="001D17B6">
        <w:rPr>
          <w:rFonts w:ascii="Calibri" w:hAnsi="Calibri" w:cs="Calibri"/>
          <w:b/>
          <w:sz w:val="22"/>
          <w:szCs w:val="22"/>
        </w:rPr>
        <w:t>„</w:t>
      </w:r>
      <w:r w:rsidR="001D17B6" w:rsidRPr="001D17B6">
        <w:rPr>
          <w:rFonts w:ascii="Calibri" w:hAnsi="Calibri" w:cs="Calibri"/>
          <w:b/>
          <w:sz w:val="22"/>
          <w:szCs w:val="22"/>
        </w:rPr>
        <w:t xml:space="preserve">Příloha č. </w:t>
      </w:r>
      <w:r w:rsidR="001D17B6" w:rsidRPr="003B6489">
        <w:rPr>
          <w:rFonts w:ascii="Calibri" w:hAnsi="Calibri" w:cs="Calibri"/>
          <w:b/>
          <w:sz w:val="22"/>
          <w:szCs w:val="22"/>
        </w:rPr>
        <w:t>1“</w:t>
      </w:r>
      <w:r w:rsidR="001D17B6" w:rsidRPr="003B6489">
        <w:rPr>
          <w:rFonts w:ascii="Calibri" w:hAnsi="Calibri" w:cs="Calibri"/>
          <w:sz w:val="22"/>
          <w:szCs w:val="22"/>
        </w:rPr>
        <w:t>)</w:t>
      </w:r>
      <w:r w:rsidR="00140A1D">
        <w:rPr>
          <w:rFonts w:ascii="Calibri" w:hAnsi="Calibri" w:cs="Calibri"/>
          <w:sz w:val="22"/>
          <w:szCs w:val="22"/>
        </w:rPr>
        <w:t xml:space="preserve">, </w:t>
      </w:r>
      <w:r w:rsidR="00140A1D" w:rsidRPr="00BF7745">
        <w:rPr>
          <w:rFonts w:ascii="Calibri" w:hAnsi="Calibri" w:cs="Calibri"/>
          <w:sz w:val="22"/>
          <w:szCs w:val="22"/>
        </w:rPr>
        <w:t>za jejíž správnost a úplnost nese</w:t>
      </w:r>
      <w:r w:rsidR="00140A1D" w:rsidRPr="00BF7745">
        <w:t xml:space="preserve"> </w:t>
      </w:r>
      <w:r w:rsidR="00140A1D" w:rsidRPr="00BF7745">
        <w:rPr>
          <w:rFonts w:ascii="Calibri" w:hAnsi="Calibri" w:cs="Calibri"/>
          <w:sz w:val="22"/>
          <w:szCs w:val="22"/>
        </w:rPr>
        <w:t>Objednatel odpovědnost</w:t>
      </w:r>
      <w:r w:rsidR="00140A1D">
        <w:rPr>
          <w:rFonts w:ascii="Calibri" w:hAnsi="Calibri" w:cs="Calibri"/>
          <w:sz w:val="22"/>
          <w:szCs w:val="22"/>
        </w:rPr>
        <w:t>;</w:t>
      </w:r>
    </w:p>
    <w:p w:rsidR="000001E1" w:rsidRPr="007D0FA9" w:rsidRDefault="00B5163A" w:rsidP="000001E1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B6489">
        <w:rPr>
          <w:rFonts w:ascii="Calibri" w:hAnsi="Calibri" w:cs="Calibri"/>
          <w:sz w:val="22"/>
          <w:szCs w:val="22"/>
          <w:u w:val="single"/>
        </w:rPr>
        <w:t>Oceněn</w:t>
      </w:r>
      <w:r w:rsidR="009B2E28">
        <w:rPr>
          <w:rFonts w:ascii="Calibri" w:hAnsi="Calibri" w:cs="Calibri"/>
          <w:sz w:val="22"/>
          <w:szCs w:val="22"/>
          <w:u w:val="single"/>
        </w:rPr>
        <w:t>é</w:t>
      </w:r>
      <w:r w:rsidRPr="003B6489">
        <w:rPr>
          <w:rFonts w:ascii="Calibri" w:hAnsi="Calibri" w:cs="Calibri"/>
          <w:sz w:val="22"/>
          <w:szCs w:val="22"/>
          <w:u w:val="single"/>
        </w:rPr>
        <w:t xml:space="preserve"> výkaz</w:t>
      </w:r>
      <w:r w:rsidR="009B2E28">
        <w:rPr>
          <w:rFonts w:ascii="Calibri" w:hAnsi="Calibri" w:cs="Calibri"/>
          <w:sz w:val="22"/>
          <w:szCs w:val="22"/>
          <w:u w:val="single"/>
        </w:rPr>
        <w:t>y</w:t>
      </w:r>
      <w:r w:rsidRPr="003B6489">
        <w:rPr>
          <w:rFonts w:ascii="Calibri" w:hAnsi="Calibri" w:cs="Calibri"/>
          <w:sz w:val="22"/>
          <w:szCs w:val="22"/>
          <w:u w:val="single"/>
        </w:rPr>
        <w:t xml:space="preserve"> výměr</w:t>
      </w:r>
      <w:r w:rsidR="009B2E28">
        <w:rPr>
          <w:rFonts w:ascii="Calibri" w:hAnsi="Calibri" w:cs="Calibri"/>
          <w:sz w:val="22"/>
          <w:szCs w:val="22"/>
        </w:rPr>
        <w:t xml:space="preserve"> obsažené</w:t>
      </w:r>
      <w:r w:rsidRPr="003B6489">
        <w:rPr>
          <w:rFonts w:ascii="Calibri" w:hAnsi="Calibri" w:cs="Calibri"/>
          <w:sz w:val="22"/>
          <w:szCs w:val="22"/>
        </w:rPr>
        <w:t xml:space="preserve"> v nabídce Zhotovitele do Zadávacího řízení jako</w:t>
      </w:r>
      <w:r w:rsidRPr="003B6489">
        <w:rPr>
          <w:rFonts w:ascii="Calibri" w:hAnsi="Calibri" w:cs="Calibri"/>
          <w:b/>
          <w:sz w:val="22"/>
          <w:szCs w:val="22"/>
        </w:rPr>
        <w:t xml:space="preserve"> </w:t>
      </w:r>
      <w:r w:rsidR="001D17B6" w:rsidRPr="003B6489">
        <w:rPr>
          <w:rFonts w:ascii="Calibri" w:hAnsi="Calibri" w:cs="Calibri"/>
          <w:sz w:val="22"/>
          <w:szCs w:val="22"/>
        </w:rPr>
        <w:t>p</w:t>
      </w:r>
      <w:r w:rsidR="003031B6" w:rsidRPr="003B6489">
        <w:rPr>
          <w:rFonts w:ascii="Calibri" w:hAnsi="Calibri" w:cs="Calibri"/>
          <w:sz w:val="22"/>
          <w:szCs w:val="22"/>
        </w:rPr>
        <w:t xml:space="preserve">říloha č. 2 </w:t>
      </w:r>
      <w:r w:rsidR="001D17B6" w:rsidRPr="003B6489">
        <w:rPr>
          <w:rFonts w:ascii="Calibri" w:hAnsi="Calibri" w:cs="Calibri"/>
          <w:sz w:val="22"/>
          <w:szCs w:val="22"/>
        </w:rPr>
        <w:t>-</w:t>
      </w:r>
      <w:r w:rsidR="00D8564D">
        <w:rPr>
          <w:rFonts w:ascii="Calibri" w:hAnsi="Calibri" w:cs="Calibri"/>
          <w:sz w:val="22"/>
          <w:szCs w:val="22"/>
        </w:rPr>
        <w:t xml:space="preserve"> </w:t>
      </w:r>
      <w:r w:rsidR="003031B6" w:rsidRPr="003B6489">
        <w:rPr>
          <w:rFonts w:ascii="Calibri" w:hAnsi="Calibri" w:cs="Calibri"/>
          <w:sz w:val="22"/>
          <w:szCs w:val="22"/>
        </w:rPr>
        <w:t>Nabídka</w:t>
      </w:r>
      <w:r w:rsidR="001D17B6" w:rsidRPr="003B6489">
        <w:rPr>
          <w:rFonts w:ascii="Calibri" w:hAnsi="Calibri" w:cs="Calibri"/>
          <w:b/>
          <w:sz w:val="22"/>
          <w:szCs w:val="22"/>
        </w:rPr>
        <w:t xml:space="preserve"> </w:t>
      </w:r>
      <w:r w:rsidR="001D17B6" w:rsidRPr="003B6489">
        <w:rPr>
          <w:rFonts w:ascii="Calibri" w:hAnsi="Calibri" w:cs="Calibri"/>
          <w:sz w:val="22"/>
          <w:szCs w:val="22"/>
        </w:rPr>
        <w:t xml:space="preserve">(dále jen </w:t>
      </w:r>
      <w:r w:rsidR="001D17B6" w:rsidRPr="003B6489">
        <w:rPr>
          <w:rFonts w:ascii="Calibri" w:hAnsi="Calibri" w:cs="Calibri"/>
          <w:b/>
          <w:sz w:val="22"/>
          <w:szCs w:val="22"/>
        </w:rPr>
        <w:t>„Příloha č. 2“</w:t>
      </w:r>
      <w:r w:rsidR="001D17B6" w:rsidRPr="003B6489">
        <w:rPr>
          <w:rFonts w:ascii="Calibri" w:hAnsi="Calibri" w:cs="Calibri"/>
          <w:sz w:val="22"/>
          <w:szCs w:val="22"/>
        </w:rPr>
        <w:t>)</w:t>
      </w:r>
    </w:p>
    <w:p w:rsidR="003869FE" w:rsidRDefault="003031B6" w:rsidP="00194740">
      <w:pPr>
        <w:spacing w:after="240"/>
        <w:ind w:left="720"/>
        <w:jc w:val="both"/>
        <w:rPr>
          <w:rFonts w:cs="Calibri"/>
          <w:sz w:val="22"/>
          <w:szCs w:val="22"/>
        </w:rPr>
      </w:pPr>
      <w:r w:rsidRPr="003B6489">
        <w:rPr>
          <w:rFonts w:cs="Calibri"/>
          <w:sz w:val="22"/>
          <w:szCs w:val="22"/>
        </w:rPr>
        <w:t>V případě kolize Příloh Smlouvy má přednost technický požadavek vyšší úrovně a jakosti.</w:t>
      </w:r>
    </w:p>
    <w:p w:rsidR="003031B6" w:rsidRPr="001B62E5" w:rsidRDefault="003031B6" w:rsidP="008C6A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 w:cs="Calibri"/>
          <w:sz w:val="22"/>
          <w:szCs w:val="22"/>
        </w:rPr>
        <w:t xml:space="preserve">Zhotovitel prohlašuje, že disponuje veškerými odbornými předpoklady potřebnými pro </w:t>
      </w:r>
      <w:r w:rsidR="00D10D39">
        <w:rPr>
          <w:rFonts w:ascii="Calibri" w:hAnsi="Calibri" w:cs="Calibri"/>
          <w:sz w:val="22"/>
          <w:szCs w:val="22"/>
        </w:rPr>
        <w:t xml:space="preserve">realizaci </w:t>
      </w:r>
      <w:r w:rsidRPr="0031334A">
        <w:rPr>
          <w:rFonts w:ascii="Calibri" w:hAnsi="Calibri" w:cs="Calibri"/>
          <w:sz w:val="22"/>
          <w:szCs w:val="22"/>
        </w:rPr>
        <w:t xml:space="preserve">předmětu plnění, k činnosti dle Smlouvy je oprávněn a na jeho straně neexistují žádné překážky, které by mu bránily předmět plnění dle Smlouvy </w:t>
      </w:r>
      <w:r w:rsidR="00C858E4">
        <w:rPr>
          <w:rFonts w:ascii="Calibri" w:hAnsi="Calibri" w:cs="Calibri"/>
          <w:sz w:val="22"/>
          <w:szCs w:val="22"/>
        </w:rPr>
        <w:t>provést</w:t>
      </w:r>
      <w:r w:rsidRPr="0031334A">
        <w:rPr>
          <w:rFonts w:ascii="Calibri" w:hAnsi="Calibri" w:cs="Calibri"/>
          <w:sz w:val="22"/>
          <w:szCs w:val="22"/>
        </w:rPr>
        <w:t>.</w:t>
      </w:r>
    </w:p>
    <w:p w:rsidR="003031B6" w:rsidRPr="0031334A" w:rsidRDefault="000E38EF" w:rsidP="008C6A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1B62E5">
        <w:rPr>
          <w:rFonts w:ascii="Calibri" w:hAnsi="Calibri" w:cs="Calibri"/>
          <w:sz w:val="22"/>
          <w:szCs w:val="22"/>
        </w:rPr>
        <w:t>Zhotovitel bere na vědomí, že Objednatel považuje účast Zhotovitele</w:t>
      </w:r>
      <w:r w:rsidRPr="00C047D7">
        <w:rPr>
          <w:rFonts w:ascii="Calibri" w:hAnsi="Calibri" w:cs="Calibri"/>
          <w:sz w:val="22"/>
          <w:szCs w:val="22"/>
        </w:rPr>
        <w:t xml:space="preserve"> ve veřejné zakázce při splnění kvalifikačních předpokladů za potvrzení skutečnosti, že </w:t>
      </w:r>
      <w:r w:rsidRPr="0031334A">
        <w:rPr>
          <w:rFonts w:ascii="Calibri" w:hAnsi="Calibri" w:cs="Calibri"/>
          <w:sz w:val="22"/>
          <w:szCs w:val="22"/>
        </w:rPr>
        <w:t>Zhotovitel je ve smyslu ustanovení § 5 odst. 1 zákona č. 89/2012 Sb., občanský zákoník</w:t>
      </w:r>
      <w:r>
        <w:rPr>
          <w:rFonts w:ascii="Calibri" w:hAnsi="Calibri" w:cs="Calibri"/>
          <w:sz w:val="22"/>
          <w:szCs w:val="22"/>
        </w:rPr>
        <w:t>, v platném znění</w:t>
      </w:r>
      <w:r w:rsidRPr="0031334A">
        <w:rPr>
          <w:rFonts w:ascii="Calibri" w:hAnsi="Calibri" w:cs="Calibri"/>
          <w:sz w:val="22"/>
          <w:szCs w:val="22"/>
        </w:rPr>
        <w:t xml:space="preserve"> (dále jen </w:t>
      </w:r>
      <w:r w:rsidRPr="0031334A">
        <w:rPr>
          <w:rFonts w:ascii="Calibri" w:hAnsi="Calibri" w:cs="Calibri"/>
          <w:b/>
          <w:sz w:val="22"/>
          <w:szCs w:val="22"/>
        </w:rPr>
        <w:t>„OZ“</w:t>
      </w:r>
      <w:r w:rsidRPr="0031334A">
        <w:rPr>
          <w:rFonts w:ascii="Calibri" w:hAnsi="Calibri" w:cs="Calibri"/>
          <w:sz w:val="22"/>
          <w:szCs w:val="22"/>
        </w:rPr>
        <w:t>) schopen při plnění této Smlouvy jednat se znalostí a pečlivostí, která je s jeho povoláním nebo stavem spojena, s tím, že případné jeho jednání bez této odborné péče půjde k jeho tíži. Zhotovitel nesmí svou kvalitu odborníka ani své hospodářské postavení zneužít k vytváření nebo k využití závislosti slabší strany a k dosažení zřejmé a nedůvodné nerovnováhy ve vzájemných právech a povinnostech Smluvních stran.</w:t>
      </w:r>
    </w:p>
    <w:p w:rsidR="003031B6" w:rsidRPr="00F51484" w:rsidRDefault="003031B6" w:rsidP="008C6A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F51484">
        <w:rPr>
          <w:rFonts w:ascii="Calibri" w:hAnsi="Calibri" w:cs="Calibri"/>
          <w:sz w:val="22"/>
          <w:szCs w:val="22"/>
        </w:rPr>
        <w:t>Zhotovitel bere na vědomí, že Objednatel není ve vztahu k pře</w:t>
      </w:r>
      <w:r w:rsidR="00644464" w:rsidRPr="00F51484">
        <w:rPr>
          <w:rFonts w:ascii="Calibri" w:hAnsi="Calibri" w:cs="Calibri"/>
          <w:sz w:val="22"/>
          <w:szCs w:val="22"/>
        </w:rPr>
        <w:t>dmětu této Smlouvy podnikatelem</w:t>
      </w:r>
      <w:r w:rsidRPr="00F51484">
        <w:rPr>
          <w:rFonts w:ascii="Calibri" w:hAnsi="Calibri" w:cs="Calibri"/>
          <w:sz w:val="22"/>
          <w:szCs w:val="22"/>
        </w:rPr>
        <w:t>.</w:t>
      </w:r>
    </w:p>
    <w:p w:rsidR="003031B6" w:rsidRPr="00D8564D" w:rsidRDefault="003031B6" w:rsidP="008C6A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ED1012">
        <w:rPr>
          <w:rFonts w:ascii="Calibri" w:hAnsi="Calibri" w:cs="Calibri"/>
          <w:sz w:val="22"/>
          <w:szCs w:val="22"/>
        </w:rPr>
        <w:t>Zhotovitel prohlašuje, že dojde-li ke změně okolností ve smyslu ustanovení § 1765 odst. 2 OZ, přejímá na sebe nebezpečí změny okolností.</w:t>
      </w:r>
    </w:p>
    <w:p w:rsidR="003031B6" w:rsidRPr="0031334A" w:rsidRDefault="003031B6" w:rsidP="003031B6">
      <w:pPr>
        <w:pStyle w:val="Odstavecseseznamem1"/>
        <w:numPr>
          <w:ilvl w:val="0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 w:cs="Calibri"/>
          <w:b/>
          <w:sz w:val="22"/>
          <w:szCs w:val="22"/>
          <w:u w:val="single"/>
        </w:rPr>
        <w:t>PŘEDMĚT</w:t>
      </w:r>
      <w:r w:rsidRPr="0031334A">
        <w:rPr>
          <w:rFonts w:ascii="Calibri" w:hAnsi="Calibri" w:cs="Calibri"/>
          <w:b/>
          <w:bCs/>
          <w:sz w:val="22"/>
          <w:szCs w:val="22"/>
          <w:u w:val="single"/>
        </w:rPr>
        <w:t xml:space="preserve"> SMLOUVY </w:t>
      </w:r>
    </w:p>
    <w:p w:rsidR="003031B6" w:rsidRPr="007C247C" w:rsidRDefault="003031B6" w:rsidP="008C6A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7C247C">
        <w:rPr>
          <w:rFonts w:ascii="Calibri" w:hAnsi="Calibri" w:cs="Calibri"/>
          <w:sz w:val="22"/>
          <w:szCs w:val="22"/>
        </w:rPr>
        <w:t>Smlouvou se Zhotovitel zavazuje provést na svůj náklad a na své nebezpečí pro Objednatele dílo:</w:t>
      </w:r>
    </w:p>
    <w:p w:rsidR="003031B6" w:rsidRPr="007C247C" w:rsidRDefault="00CA7D2B" w:rsidP="003031B6">
      <w:pPr>
        <w:pStyle w:val="Odstavecseseznamem1"/>
        <w:spacing w:after="240"/>
        <w:ind w:left="567"/>
        <w:jc w:val="both"/>
        <w:rPr>
          <w:rFonts w:ascii="Calibri" w:hAnsi="Calibri" w:cs="Calibri"/>
          <w:sz w:val="22"/>
          <w:szCs w:val="22"/>
        </w:rPr>
      </w:pPr>
      <w:r w:rsidRPr="00965941">
        <w:rPr>
          <w:rFonts w:ascii="Calibri" w:hAnsi="Calibri" w:cs="Calibri"/>
          <w:b/>
          <w:sz w:val="22"/>
          <w:szCs w:val="22"/>
        </w:rPr>
        <w:t>„</w:t>
      </w:r>
      <w:r w:rsidR="00C62246" w:rsidRPr="00C62246">
        <w:rPr>
          <w:rFonts w:ascii="Calibri" w:hAnsi="Calibri" w:cs="Calibri"/>
          <w:b/>
          <w:bCs/>
          <w:sz w:val="22"/>
          <w:szCs w:val="22"/>
        </w:rPr>
        <w:t xml:space="preserve">Bourací práce objektů stavebního dvora FZÚ – </w:t>
      </w:r>
      <w:r w:rsidR="00252FBC">
        <w:rPr>
          <w:rFonts w:ascii="Calibri" w:hAnsi="Calibri" w:cs="Calibri"/>
          <w:b/>
          <w:bCs/>
          <w:sz w:val="22"/>
          <w:szCs w:val="22"/>
        </w:rPr>
        <w:t xml:space="preserve"> E</w:t>
      </w:r>
      <w:r w:rsidR="00C62246" w:rsidRPr="00C62246">
        <w:rPr>
          <w:rFonts w:ascii="Calibri" w:hAnsi="Calibri" w:cs="Calibri"/>
          <w:b/>
          <w:bCs/>
          <w:sz w:val="22"/>
          <w:szCs w:val="22"/>
        </w:rPr>
        <w:t>tapa</w:t>
      </w:r>
      <w:r w:rsidR="00252FBC">
        <w:rPr>
          <w:rFonts w:ascii="Calibri" w:hAnsi="Calibri" w:cs="Calibri"/>
          <w:b/>
          <w:bCs/>
          <w:sz w:val="22"/>
          <w:szCs w:val="22"/>
        </w:rPr>
        <w:t xml:space="preserve"> 1</w:t>
      </w:r>
      <w:r w:rsidR="002F2FE4">
        <w:rPr>
          <w:rFonts w:ascii="Calibri" w:hAnsi="Calibri" w:cs="JohnSansTextPro"/>
          <w:b/>
          <w:sz w:val="22"/>
          <w:szCs w:val="22"/>
        </w:rPr>
        <w:t xml:space="preserve">“ </w:t>
      </w:r>
      <w:r w:rsidR="003031B6" w:rsidRPr="007C247C">
        <w:rPr>
          <w:rFonts w:ascii="Calibri" w:hAnsi="Calibri" w:cs="Calibri"/>
          <w:sz w:val="22"/>
          <w:szCs w:val="22"/>
        </w:rPr>
        <w:t>(dále jen „</w:t>
      </w:r>
      <w:r w:rsidR="003031B6" w:rsidRPr="007C247C">
        <w:rPr>
          <w:rFonts w:ascii="Calibri" w:hAnsi="Calibri" w:cs="Calibri"/>
          <w:b/>
          <w:sz w:val="22"/>
          <w:szCs w:val="22"/>
        </w:rPr>
        <w:t>Dílo</w:t>
      </w:r>
      <w:r w:rsidR="003031B6" w:rsidRPr="007C247C">
        <w:rPr>
          <w:rFonts w:ascii="Calibri" w:hAnsi="Calibri" w:cs="Calibri"/>
          <w:sz w:val="22"/>
          <w:szCs w:val="22"/>
        </w:rPr>
        <w:t xml:space="preserve">“)  </w:t>
      </w:r>
    </w:p>
    <w:p w:rsidR="003031B6" w:rsidRPr="001111C1" w:rsidRDefault="003031B6" w:rsidP="003031B6">
      <w:pPr>
        <w:pStyle w:val="Odstavecseseznamem1"/>
        <w:spacing w:after="240"/>
        <w:ind w:left="567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1111C1">
        <w:rPr>
          <w:rFonts w:ascii="Calibri" w:hAnsi="Calibri" w:cs="Calibri"/>
          <w:sz w:val="22"/>
          <w:szCs w:val="22"/>
        </w:rPr>
        <w:t>a Objednatel se zavazuje Dílo převzít a zaplatit cenu</w:t>
      </w:r>
      <w:r w:rsidR="00D8564D">
        <w:rPr>
          <w:rFonts w:ascii="Calibri" w:hAnsi="Calibri" w:cs="Calibri"/>
          <w:sz w:val="22"/>
          <w:szCs w:val="22"/>
        </w:rPr>
        <w:t xml:space="preserve"> dle Smlouvy</w:t>
      </w:r>
      <w:r w:rsidRPr="001111C1">
        <w:rPr>
          <w:rFonts w:ascii="Calibri" w:hAnsi="Calibri" w:cs="Calibri"/>
          <w:sz w:val="22"/>
          <w:szCs w:val="22"/>
        </w:rPr>
        <w:t xml:space="preserve">. </w:t>
      </w:r>
    </w:p>
    <w:p w:rsidR="003031B6" w:rsidRPr="00EF1DC1" w:rsidRDefault="003031B6" w:rsidP="006B72BB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before="120" w:after="120"/>
        <w:jc w:val="both"/>
        <w:rPr>
          <w:rFonts w:ascii="Calibri" w:hAnsi="Calibri" w:cs="Calibri"/>
          <w:b/>
          <w:sz w:val="22"/>
          <w:szCs w:val="22"/>
        </w:rPr>
      </w:pPr>
      <w:r w:rsidRPr="008A0A32">
        <w:rPr>
          <w:rFonts w:ascii="Calibri" w:hAnsi="Calibri"/>
          <w:sz w:val="22"/>
          <w:szCs w:val="22"/>
        </w:rPr>
        <w:t>Dílo musí splňovat technické podmínky sta</w:t>
      </w:r>
      <w:r w:rsidR="002C5A06">
        <w:rPr>
          <w:rFonts w:ascii="Calibri" w:hAnsi="Calibri"/>
          <w:sz w:val="22"/>
          <w:szCs w:val="22"/>
        </w:rPr>
        <w:t>novené touto Smlouvou</w:t>
      </w:r>
      <w:r w:rsidR="004E6CDE">
        <w:rPr>
          <w:rFonts w:ascii="Calibri" w:hAnsi="Calibri"/>
          <w:sz w:val="22"/>
          <w:szCs w:val="22"/>
        </w:rPr>
        <w:t>,</w:t>
      </w:r>
      <w:r w:rsidR="00F767EE">
        <w:rPr>
          <w:rFonts w:ascii="Calibri" w:hAnsi="Calibri"/>
          <w:sz w:val="22"/>
          <w:szCs w:val="22"/>
        </w:rPr>
        <w:t xml:space="preserve"> </w:t>
      </w:r>
      <w:r w:rsidR="004E6CDE">
        <w:rPr>
          <w:rFonts w:ascii="Calibri" w:hAnsi="Calibri"/>
          <w:sz w:val="22"/>
          <w:szCs w:val="22"/>
        </w:rPr>
        <w:t>jejími P</w:t>
      </w:r>
      <w:r w:rsidR="004E6CDE" w:rsidRPr="008A0A32">
        <w:rPr>
          <w:rFonts w:ascii="Calibri" w:hAnsi="Calibri"/>
          <w:sz w:val="22"/>
          <w:szCs w:val="22"/>
        </w:rPr>
        <w:t>řílohami</w:t>
      </w:r>
      <w:r w:rsidR="004E6CDE">
        <w:rPr>
          <w:rFonts w:ascii="Calibri" w:hAnsi="Calibri"/>
          <w:sz w:val="22"/>
          <w:szCs w:val="22"/>
        </w:rPr>
        <w:t xml:space="preserve"> a výzvou k podání </w:t>
      </w:r>
      <w:r w:rsidR="004E6CDE" w:rsidRPr="00EF1DC1">
        <w:rPr>
          <w:rFonts w:ascii="Calibri" w:hAnsi="Calibri"/>
          <w:sz w:val="22"/>
          <w:szCs w:val="22"/>
        </w:rPr>
        <w:t>nabídek uveřejněnou v rámci Zadávacího řízení</w:t>
      </w:r>
      <w:r w:rsidRPr="00EF1DC1">
        <w:rPr>
          <w:rFonts w:ascii="Calibri" w:hAnsi="Calibri"/>
          <w:sz w:val="22"/>
          <w:szCs w:val="22"/>
        </w:rPr>
        <w:t>.</w:t>
      </w:r>
    </w:p>
    <w:p w:rsidR="00B82995" w:rsidRPr="006B72BB" w:rsidRDefault="002C42B0" w:rsidP="006B72BB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before="120" w:after="120"/>
        <w:jc w:val="both"/>
        <w:rPr>
          <w:rFonts w:ascii="Calibri" w:hAnsi="Calibri" w:cs="Calibri"/>
          <w:bCs/>
          <w:sz w:val="22"/>
          <w:szCs w:val="22"/>
        </w:rPr>
      </w:pPr>
      <w:r w:rsidRPr="00EF1DC1">
        <w:rPr>
          <w:rFonts w:ascii="Calibri" w:hAnsi="Calibri" w:cs="Calibri"/>
          <w:sz w:val="22"/>
          <w:szCs w:val="22"/>
        </w:rPr>
        <w:t>Předmětem D</w:t>
      </w:r>
      <w:r w:rsidR="00CD057E" w:rsidRPr="00EF1DC1">
        <w:rPr>
          <w:rFonts w:ascii="Calibri" w:hAnsi="Calibri" w:cs="Calibri"/>
          <w:sz w:val="22"/>
          <w:szCs w:val="22"/>
        </w:rPr>
        <w:t xml:space="preserve">íla </w:t>
      </w:r>
      <w:r w:rsidR="00A02821" w:rsidRPr="00EF1DC1">
        <w:rPr>
          <w:rFonts w:ascii="Calibri" w:hAnsi="Calibri" w:cs="Calibri"/>
          <w:sz w:val="22"/>
          <w:szCs w:val="22"/>
        </w:rPr>
        <w:t>jsou stavební práce</w:t>
      </w:r>
      <w:r w:rsidR="00A02821" w:rsidRPr="00EF1DC1">
        <w:rPr>
          <w:rFonts w:ascii="Calibri" w:hAnsi="Calibri" w:cs="Calibri"/>
          <w:bCs/>
          <w:sz w:val="22"/>
          <w:szCs w:val="22"/>
        </w:rPr>
        <w:t xml:space="preserve"> dle Přílohy č. 1</w:t>
      </w:r>
      <w:r w:rsidR="00FD674C">
        <w:rPr>
          <w:rFonts w:ascii="Calibri" w:hAnsi="Calibri" w:cs="Calibri"/>
          <w:bCs/>
          <w:sz w:val="22"/>
          <w:szCs w:val="22"/>
        </w:rPr>
        <w:t>, vymezen</w:t>
      </w:r>
      <w:r w:rsidR="00684FE5">
        <w:rPr>
          <w:rFonts w:ascii="Calibri" w:hAnsi="Calibri" w:cs="Calibri"/>
          <w:bCs/>
          <w:sz w:val="22"/>
          <w:szCs w:val="22"/>
        </w:rPr>
        <w:t xml:space="preserve">é </w:t>
      </w:r>
      <w:r w:rsidR="00FD674C">
        <w:rPr>
          <w:rFonts w:ascii="Calibri" w:hAnsi="Calibri" w:cs="Calibri"/>
          <w:bCs/>
          <w:sz w:val="22"/>
          <w:szCs w:val="22"/>
        </w:rPr>
        <w:t xml:space="preserve">v dokumentaci jako </w:t>
      </w:r>
      <w:r w:rsidR="00FD674C" w:rsidRPr="00FD674C">
        <w:rPr>
          <w:rFonts w:ascii="Calibri" w:hAnsi="Calibri" w:cs="Calibri"/>
          <w:sz w:val="22"/>
          <w:szCs w:val="22"/>
        </w:rPr>
        <w:t>Etapa 1</w:t>
      </w:r>
      <w:r w:rsidR="00A45FC1">
        <w:rPr>
          <w:rFonts w:ascii="Calibri" w:hAnsi="Calibri" w:cs="Calibri"/>
          <w:sz w:val="22"/>
          <w:szCs w:val="22"/>
        </w:rPr>
        <w:t xml:space="preserve"> - </w:t>
      </w:r>
      <w:r w:rsidR="00A45FC1">
        <w:rPr>
          <w:rFonts w:ascii="Calibri" w:hAnsi="Calibri" w:cs="Calibri"/>
          <w:b/>
          <w:bCs/>
          <w:sz w:val="22"/>
          <w:szCs w:val="22"/>
        </w:rPr>
        <w:t xml:space="preserve">– Dočasně </w:t>
      </w:r>
      <w:r w:rsidR="00A45FC1" w:rsidRPr="006B72BB">
        <w:rPr>
          <w:rFonts w:ascii="Calibri" w:hAnsi="Calibri" w:cs="Calibri"/>
          <w:b/>
          <w:bCs/>
          <w:sz w:val="22"/>
          <w:szCs w:val="22"/>
        </w:rPr>
        <w:t>povolené stavby</w:t>
      </w:r>
      <w:r w:rsidR="00F845D7" w:rsidRPr="006B72BB">
        <w:rPr>
          <w:rFonts w:ascii="Calibri" w:hAnsi="Calibri" w:cs="Calibri"/>
          <w:sz w:val="22"/>
          <w:szCs w:val="22"/>
        </w:rPr>
        <w:t>, a to</w:t>
      </w:r>
      <w:r w:rsidR="00325390" w:rsidRPr="006B72BB">
        <w:rPr>
          <w:rFonts w:ascii="Calibri" w:hAnsi="Calibri" w:cs="Calibri"/>
          <w:sz w:val="22"/>
          <w:szCs w:val="22"/>
        </w:rPr>
        <w:t xml:space="preserve"> zejména</w:t>
      </w:r>
      <w:r w:rsidR="00B82995" w:rsidRPr="006B72BB">
        <w:rPr>
          <w:rFonts w:ascii="Calibri" w:hAnsi="Calibri" w:cs="Calibri"/>
          <w:sz w:val="22"/>
          <w:szCs w:val="22"/>
        </w:rPr>
        <w:t>:</w:t>
      </w:r>
    </w:p>
    <w:p w:rsidR="008E3374" w:rsidRPr="006B72BB" w:rsidRDefault="000A41EA" w:rsidP="006B72BB">
      <w:pPr>
        <w:pStyle w:val="Odstavecseseznamem1"/>
        <w:numPr>
          <w:ilvl w:val="2"/>
          <w:numId w:val="1"/>
        </w:numPr>
        <w:spacing w:before="120" w:after="120"/>
        <w:ind w:left="1276"/>
        <w:jc w:val="both"/>
        <w:rPr>
          <w:rFonts w:ascii="Calibri" w:hAnsi="Calibri" w:cs="Calibri"/>
          <w:bCs/>
          <w:sz w:val="22"/>
          <w:szCs w:val="22"/>
        </w:rPr>
      </w:pPr>
      <w:r w:rsidRPr="006B72BB">
        <w:rPr>
          <w:rFonts w:ascii="Calibri" w:hAnsi="Calibri" w:cs="Calibri"/>
          <w:bCs/>
          <w:sz w:val="22"/>
          <w:szCs w:val="22"/>
        </w:rPr>
        <w:t>bourací práce spočívající v odstranění stávajících dočasných objektů</w:t>
      </w:r>
      <w:r w:rsidR="005F27B3" w:rsidRPr="006B72BB">
        <w:rPr>
          <w:rFonts w:ascii="Calibri" w:hAnsi="Calibri" w:cs="Calibri"/>
          <w:bCs/>
          <w:sz w:val="22"/>
          <w:szCs w:val="22"/>
        </w:rPr>
        <w:t>,</w:t>
      </w:r>
      <w:r w:rsidRPr="006B72BB">
        <w:rPr>
          <w:rFonts w:ascii="Calibri" w:hAnsi="Calibri" w:cs="Calibri"/>
          <w:bCs/>
          <w:sz w:val="22"/>
          <w:szCs w:val="22"/>
        </w:rPr>
        <w:t xml:space="preserve"> </w:t>
      </w:r>
      <w:r w:rsidR="005F27B3" w:rsidRPr="006B72BB">
        <w:rPr>
          <w:rFonts w:ascii="Calibri" w:hAnsi="Calibri" w:cs="Calibri"/>
          <w:bCs/>
          <w:sz w:val="22"/>
          <w:szCs w:val="22"/>
        </w:rPr>
        <w:t xml:space="preserve">a dalších betonových a štěrkových ploch </w:t>
      </w:r>
      <w:r w:rsidRPr="006B72BB">
        <w:rPr>
          <w:rFonts w:ascii="Calibri" w:hAnsi="Calibri" w:cs="Calibri"/>
          <w:bCs/>
          <w:sz w:val="22"/>
          <w:szCs w:val="22"/>
        </w:rPr>
        <w:t>stavebního dvora</w:t>
      </w:r>
      <w:r w:rsidR="009D4F00" w:rsidRPr="006B72BB">
        <w:rPr>
          <w:rFonts w:ascii="Calibri" w:hAnsi="Calibri" w:cs="Calibri"/>
          <w:bCs/>
          <w:sz w:val="22"/>
          <w:szCs w:val="22"/>
        </w:rPr>
        <w:t>:</w:t>
      </w:r>
    </w:p>
    <w:p w:rsidR="00100250" w:rsidRPr="006B72BB" w:rsidRDefault="005850A1" w:rsidP="006B72BB">
      <w:pPr>
        <w:pStyle w:val="Odstavecseseznamem1"/>
        <w:numPr>
          <w:ilvl w:val="3"/>
          <w:numId w:val="1"/>
        </w:numPr>
        <w:spacing w:before="120" w:after="120"/>
        <w:jc w:val="both"/>
        <w:rPr>
          <w:rFonts w:ascii="Calibri" w:hAnsi="Calibri" w:cs="Calibri"/>
          <w:bCs/>
          <w:sz w:val="22"/>
          <w:szCs w:val="22"/>
        </w:rPr>
      </w:pPr>
      <w:r w:rsidRPr="006B72BB">
        <w:rPr>
          <w:rFonts w:ascii="Calibri" w:hAnsi="Calibri" w:cs="Calibri"/>
          <w:bCs/>
          <w:sz w:val="22"/>
          <w:szCs w:val="22"/>
        </w:rPr>
        <w:t>o</w:t>
      </w:r>
      <w:r w:rsidR="00CF7B72" w:rsidRPr="006B72BB">
        <w:rPr>
          <w:rFonts w:ascii="Calibri" w:hAnsi="Calibri" w:cs="Calibri"/>
          <w:bCs/>
          <w:sz w:val="22"/>
          <w:szCs w:val="22"/>
        </w:rPr>
        <w:t xml:space="preserve">bjekt č. 1 a 2 </w:t>
      </w:r>
    </w:p>
    <w:p w:rsidR="00363233" w:rsidRPr="006B72BB" w:rsidRDefault="00B372BB" w:rsidP="006B72BB">
      <w:pPr>
        <w:pStyle w:val="Odstavecseseznamem1"/>
        <w:numPr>
          <w:ilvl w:val="0"/>
          <w:numId w:val="9"/>
        </w:numPr>
        <w:spacing w:before="120" w:after="120"/>
        <w:ind w:left="1888" w:hanging="357"/>
        <w:jc w:val="both"/>
        <w:rPr>
          <w:rFonts w:ascii="Calibri" w:hAnsi="Calibri" w:cs="Calibri"/>
          <w:bCs/>
          <w:sz w:val="22"/>
          <w:szCs w:val="22"/>
        </w:rPr>
      </w:pPr>
      <w:r w:rsidRPr="006B72BB">
        <w:rPr>
          <w:rFonts w:asciiTheme="minorHAnsi" w:hAnsiTheme="minorHAnsi" w:cstheme="minorHAnsi"/>
          <w:sz w:val="22"/>
          <w:szCs w:val="22"/>
        </w:rPr>
        <w:t xml:space="preserve">montované </w:t>
      </w:r>
      <w:r w:rsidR="00CF0DD7" w:rsidRPr="006B72BB">
        <w:rPr>
          <w:rFonts w:asciiTheme="minorHAnsi" w:hAnsiTheme="minorHAnsi" w:cstheme="minorHAnsi"/>
          <w:sz w:val="22"/>
          <w:szCs w:val="22"/>
        </w:rPr>
        <w:t>jednopodlažní</w:t>
      </w:r>
      <w:r w:rsidR="00CF0DD7" w:rsidRPr="006B72BB" w:rsidDel="00B372BB">
        <w:rPr>
          <w:rFonts w:asciiTheme="minorHAnsi" w:hAnsiTheme="minorHAnsi" w:cstheme="minorHAnsi"/>
          <w:sz w:val="22"/>
          <w:szCs w:val="22"/>
        </w:rPr>
        <w:t xml:space="preserve"> </w:t>
      </w:r>
      <w:r w:rsidR="00CF7B72" w:rsidRPr="006B72BB">
        <w:rPr>
          <w:rFonts w:asciiTheme="minorHAnsi" w:hAnsiTheme="minorHAnsi" w:cstheme="minorHAnsi"/>
          <w:sz w:val="22"/>
          <w:szCs w:val="22"/>
        </w:rPr>
        <w:t>skladové objekty</w:t>
      </w:r>
      <w:r w:rsidR="00CF0DD7" w:rsidRPr="006B72BB">
        <w:rPr>
          <w:rFonts w:asciiTheme="minorHAnsi" w:hAnsiTheme="minorHAnsi" w:cstheme="minorHAnsi"/>
          <w:sz w:val="22"/>
          <w:szCs w:val="22"/>
        </w:rPr>
        <w:t xml:space="preserve"> založené na panelech</w:t>
      </w:r>
      <w:r w:rsidRPr="006B72BB">
        <w:rPr>
          <w:rFonts w:asciiTheme="minorHAnsi" w:hAnsiTheme="minorHAnsi" w:cstheme="minorHAnsi"/>
          <w:sz w:val="22"/>
          <w:szCs w:val="22"/>
        </w:rPr>
        <w:t xml:space="preserve">, svislé konstrukce </w:t>
      </w:r>
      <w:r w:rsidRPr="006B72BB">
        <w:rPr>
          <w:rFonts w:asciiTheme="minorHAnsi" w:hAnsiTheme="minorHAnsi" w:cstheme="minorHAnsi"/>
          <w:sz w:val="22"/>
          <w:szCs w:val="22"/>
        </w:rPr>
        <w:lastRenderedPageBreak/>
        <w:t>z betonových panelů, střešní konstrukce z ocelových profilů s krytinou z</w:t>
      </w:r>
      <w:r w:rsidR="00CF0DD7" w:rsidRPr="006B72BB">
        <w:rPr>
          <w:rFonts w:asciiTheme="minorHAnsi" w:hAnsiTheme="minorHAnsi" w:cstheme="minorHAnsi"/>
          <w:sz w:val="22"/>
          <w:szCs w:val="22"/>
        </w:rPr>
        <w:t> </w:t>
      </w:r>
      <w:r w:rsidRPr="006B72BB">
        <w:rPr>
          <w:rFonts w:asciiTheme="minorHAnsi" w:hAnsiTheme="minorHAnsi" w:cstheme="minorHAnsi"/>
          <w:sz w:val="22"/>
          <w:szCs w:val="22"/>
        </w:rPr>
        <w:t>vlnité</w:t>
      </w:r>
      <w:r w:rsidR="00CF0DD7" w:rsidRPr="006B72BB">
        <w:rPr>
          <w:rFonts w:asciiTheme="minorHAnsi" w:hAnsiTheme="minorHAnsi" w:cstheme="minorHAnsi"/>
          <w:sz w:val="22"/>
          <w:szCs w:val="22"/>
        </w:rPr>
        <w:t>ho cementu</w:t>
      </w:r>
      <w:r w:rsidRPr="006B72BB">
        <w:rPr>
          <w:rFonts w:asciiTheme="minorHAnsi" w:hAnsiTheme="minorHAnsi" w:cstheme="minorHAnsi"/>
          <w:sz w:val="22"/>
          <w:szCs w:val="22"/>
        </w:rPr>
        <w:t>, vnitřní prostory předěleny příčkami z plných cihel</w:t>
      </w:r>
      <w:r w:rsidR="00CF0DD7" w:rsidRPr="006B72BB">
        <w:rPr>
          <w:rFonts w:asciiTheme="minorHAnsi" w:hAnsiTheme="minorHAnsi" w:cstheme="minorHAnsi"/>
          <w:sz w:val="22"/>
          <w:szCs w:val="22"/>
        </w:rPr>
        <w:t>, o</w:t>
      </w:r>
      <w:r w:rsidR="00100250" w:rsidRPr="006B72BB">
        <w:rPr>
          <w:rFonts w:asciiTheme="minorHAnsi" w:hAnsiTheme="minorHAnsi" w:cstheme="minorHAnsi"/>
          <w:sz w:val="22"/>
          <w:szCs w:val="22"/>
        </w:rPr>
        <w:t>bsahují stavební materiály s obsahem azbestu</w:t>
      </w:r>
      <w:r w:rsidR="00CF0DD7" w:rsidRPr="006B72BB">
        <w:rPr>
          <w:rFonts w:asciiTheme="minorHAnsi" w:hAnsiTheme="minorHAnsi" w:cstheme="minorHAnsi"/>
          <w:sz w:val="22"/>
          <w:szCs w:val="22"/>
        </w:rPr>
        <w:t>,</w:t>
      </w:r>
    </w:p>
    <w:p w:rsidR="00CF7B72" w:rsidRPr="006B72BB" w:rsidRDefault="005850A1" w:rsidP="006B72BB">
      <w:pPr>
        <w:pStyle w:val="Odstavecseseznamem1"/>
        <w:numPr>
          <w:ilvl w:val="3"/>
          <w:numId w:val="1"/>
        </w:numPr>
        <w:spacing w:before="120" w:after="120"/>
        <w:jc w:val="both"/>
        <w:rPr>
          <w:rFonts w:ascii="Calibri" w:hAnsi="Calibri" w:cs="Calibri"/>
          <w:bCs/>
          <w:sz w:val="22"/>
          <w:szCs w:val="22"/>
        </w:rPr>
      </w:pPr>
      <w:r w:rsidRPr="006B72BB">
        <w:rPr>
          <w:rFonts w:ascii="Calibri" w:hAnsi="Calibri" w:cs="Calibri"/>
          <w:bCs/>
          <w:sz w:val="22"/>
          <w:szCs w:val="22"/>
        </w:rPr>
        <w:t>o</w:t>
      </w:r>
      <w:r w:rsidR="00100250" w:rsidRPr="006B72BB">
        <w:rPr>
          <w:rFonts w:ascii="Calibri" w:hAnsi="Calibri" w:cs="Calibri"/>
          <w:bCs/>
          <w:sz w:val="22"/>
          <w:szCs w:val="22"/>
        </w:rPr>
        <w:t>bjekt č. 6, 7, 8</w:t>
      </w:r>
    </w:p>
    <w:p w:rsidR="00100250" w:rsidRPr="006B72BB" w:rsidRDefault="00CF0DD7" w:rsidP="006B72BB">
      <w:pPr>
        <w:pStyle w:val="Odstavecseseznamem1"/>
        <w:numPr>
          <w:ilvl w:val="0"/>
          <w:numId w:val="9"/>
        </w:numPr>
        <w:spacing w:before="120" w:after="120"/>
        <w:ind w:left="1888" w:hanging="357"/>
        <w:jc w:val="both"/>
        <w:rPr>
          <w:rFonts w:asciiTheme="minorHAnsi" w:hAnsiTheme="minorHAnsi" w:cstheme="minorHAnsi"/>
          <w:sz w:val="22"/>
          <w:szCs w:val="22"/>
        </w:rPr>
      </w:pPr>
      <w:r w:rsidRPr="006B72BB">
        <w:rPr>
          <w:rFonts w:asciiTheme="minorHAnsi" w:hAnsiTheme="minorHAnsi" w:cstheme="minorHAnsi"/>
          <w:sz w:val="22"/>
          <w:szCs w:val="22"/>
        </w:rPr>
        <w:t>m</w:t>
      </w:r>
      <w:r w:rsidR="00FD674C" w:rsidRPr="006B72BB">
        <w:rPr>
          <w:rFonts w:asciiTheme="minorHAnsi" w:hAnsiTheme="minorHAnsi" w:cstheme="minorHAnsi"/>
          <w:sz w:val="22"/>
          <w:szCs w:val="22"/>
        </w:rPr>
        <w:t xml:space="preserve">ontované plechové jednopodlažní objekty se sedlovou střechou z vlnitého </w:t>
      </w:r>
      <w:r w:rsidR="00363233" w:rsidRPr="006B72BB">
        <w:rPr>
          <w:rFonts w:asciiTheme="minorHAnsi" w:hAnsiTheme="minorHAnsi" w:cstheme="minorHAnsi"/>
          <w:sz w:val="22"/>
          <w:szCs w:val="22"/>
        </w:rPr>
        <w:t>plechu</w:t>
      </w:r>
      <w:r w:rsidR="0053036D" w:rsidRPr="006B72BB">
        <w:rPr>
          <w:rFonts w:asciiTheme="minorHAnsi" w:hAnsiTheme="minorHAnsi" w:cstheme="minorHAnsi"/>
          <w:sz w:val="22"/>
          <w:szCs w:val="22"/>
        </w:rPr>
        <w:t>,</w:t>
      </w:r>
    </w:p>
    <w:p w:rsidR="00CF7B72" w:rsidRPr="006B72BB" w:rsidRDefault="005850A1" w:rsidP="006B72BB">
      <w:pPr>
        <w:pStyle w:val="Odstavecseseznamem1"/>
        <w:numPr>
          <w:ilvl w:val="3"/>
          <w:numId w:val="1"/>
        </w:numPr>
        <w:spacing w:before="120" w:after="120"/>
        <w:jc w:val="both"/>
        <w:rPr>
          <w:rFonts w:ascii="Calibri" w:hAnsi="Calibri" w:cs="Calibri"/>
          <w:bCs/>
          <w:sz w:val="22"/>
          <w:szCs w:val="22"/>
        </w:rPr>
      </w:pPr>
      <w:r w:rsidRPr="006B72BB">
        <w:rPr>
          <w:rFonts w:ascii="Calibri" w:hAnsi="Calibri" w:cs="Calibri"/>
          <w:bCs/>
          <w:sz w:val="22"/>
          <w:szCs w:val="22"/>
        </w:rPr>
        <w:t>b</w:t>
      </w:r>
      <w:r w:rsidR="00363233" w:rsidRPr="006B72BB">
        <w:rPr>
          <w:rFonts w:ascii="Calibri" w:hAnsi="Calibri" w:cs="Calibri"/>
          <w:bCs/>
          <w:sz w:val="22"/>
          <w:szCs w:val="22"/>
        </w:rPr>
        <w:t>etonové panely</w:t>
      </w:r>
      <w:r w:rsidR="0053036D" w:rsidRPr="006B72BB">
        <w:rPr>
          <w:rFonts w:ascii="Calibri" w:hAnsi="Calibri" w:cs="Calibri"/>
          <w:bCs/>
          <w:sz w:val="22"/>
          <w:szCs w:val="22"/>
        </w:rPr>
        <w:t>,</w:t>
      </w:r>
    </w:p>
    <w:p w:rsidR="00363233" w:rsidRPr="006B72BB" w:rsidRDefault="005850A1" w:rsidP="006B72BB">
      <w:pPr>
        <w:pStyle w:val="Odstavecseseznamem1"/>
        <w:numPr>
          <w:ilvl w:val="3"/>
          <w:numId w:val="1"/>
        </w:numPr>
        <w:spacing w:before="120" w:after="120"/>
        <w:jc w:val="both"/>
        <w:rPr>
          <w:rFonts w:ascii="Calibri" w:hAnsi="Calibri" w:cs="Calibri"/>
          <w:bCs/>
          <w:sz w:val="22"/>
          <w:szCs w:val="22"/>
        </w:rPr>
      </w:pPr>
      <w:r w:rsidRPr="006B72BB">
        <w:rPr>
          <w:rFonts w:ascii="Calibri" w:hAnsi="Calibri" w:cs="Calibri"/>
          <w:bCs/>
          <w:sz w:val="22"/>
          <w:szCs w:val="22"/>
        </w:rPr>
        <w:t>š</w:t>
      </w:r>
      <w:r w:rsidR="00363233" w:rsidRPr="006B72BB">
        <w:rPr>
          <w:rFonts w:ascii="Calibri" w:hAnsi="Calibri" w:cs="Calibri"/>
          <w:bCs/>
          <w:sz w:val="22"/>
          <w:szCs w:val="22"/>
        </w:rPr>
        <w:t>těrkové plochy</w:t>
      </w:r>
      <w:r w:rsidR="0053036D" w:rsidRPr="006B72BB">
        <w:rPr>
          <w:rFonts w:ascii="Calibri" w:hAnsi="Calibri" w:cs="Calibri"/>
          <w:bCs/>
          <w:sz w:val="22"/>
          <w:szCs w:val="22"/>
        </w:rPr>
        <w:t>,</w:t>
      </w:r>
      <w:r w:rsidR="00363233" w:rsidRPr="006B72BB">
        <w:rPr>
          <w:rFonts w:ascii="Calibri" w:hAnsi="Calibri" w:cs="Calibri"/>
          <w:bCs/>
          <w:sz w:val="22"/>
          <w:szCs w:val="22"/>
        </w:rPr>
        <w:t xml:space="preserve"> </w:t>
      </w:r>
    </w:p>
    <w:p w:rsidR="00363233" w:rsidRPr="006B72BB" w:rsidRDefault="005850A1" w:rsidP="006B72BB">
      <w:pPr>
        <w:pStyle w:val="Odstavecseseznamem1"/>
        <w:numPr>
          <w:ilvl w:val="3"/>
          <w:numId w:val="1"/>
        </w:numPr>
        <w:spacing w:before="120" w:after="120"/>
        <w:jc w:val="both"/>
        <w:rPr>
          <w:rFonts w:ascii="Calibri" w:hAnsi="Calibri" w:cs="Calibri"/>
          <w:bCs/>
          <w:sz w:val="22"/>
          <w:szCs w:val="22"/>
        </w:rPr>
      </w:pPr>
      <w:r w:rsidRPr="006B72BB">
        <w:rPr>
          <w:rFonts w:ascii="Calibri" w:hAnsi="Calibri" w:cs="Calibri"/>
          <w:bCs/>
          <w:sz w:val="22"/>
          <w:szCs w:val="22"/>
        </w:rPr>
        <w:t>b</w:t>
      </w:r>
      <w:r w:rsidR="00363233" w:rsidRPr="006B72BB">
        <w:rPr>
          <w:rFonts w:ascii="Calibri" w:hAnsi="Calibri" w:cs="Calibri"/>
          <w:bCs/>
          <w:sz w:val="22"/>
          <w:szCs w:val="22"/>
        </w:rPr>
        <w:t>etonové plochy (zídky a rampy)</w:t>
      </w:r>
      <w:r w:rsidR="0053036D" w:rsidRPr="006B72BB">
        <w:rPr>
          <w:rFonts w:ascii="Calibri" w:hAnsi="Calibri" w:cs="Calibri"/>
          <w:bCs/>
          <w:sz w:val="22"/>
          <w:szCs w:val="22"/>
        </w:rPr>
        <w:t>.</w:t>
      </w:r>
      <w:r w:rsidR="00363233" w:rsidRPr="006B72BB">
        <w:rPr>
          <w:rFonts w:ascii="Calibri" w:hAnsi="Calibri" w:cs="Calibri"/>
          <w:bCs/>
          <w:sz w:val="22"/>
          <w:szCs w:val="22"/>
        </w:rPr>
        <w:t xml:space="preserve"> </w:t>
      </w:r>
    </w:p>
    <w:p w:rsidR="007E0E41" w:rsidRPr="006B72BB" w:rsidRDefault="0065047C" w:rsidP="006B72BB">
      <w:pPr>
        <w:pStyle w:val="Odstavecseseznamem1"/>
        <w:numPr>
          <w:ilvl w:val="2"/>
          <w:numId w:val="1"/>
        </w:numPr>
        <w:spacing w:before="120" w:after="120"/>
        <w:jc w:val="both"/>
        <w:rPr>
          <w:rFonts w:ascii="Calibri" w:hAnsi="Calibri" w:cs="Calibri"/>
          <w:bCs/>
          <w:sz w:val="22"/>
          <w:szCs w:val="22"/>
        </w:rPr>
      </w:pPr>
      <w:r w:rsidRPr="006B72BB">
        <w:rPr>
          <w:rFonts w:ascii="Calibri" w:hAnsi="Calibri" w:cs="Calibri"/>
          <w:bCs/>
          <w:sz w:val="22"/>
          <w:szCs w:val="22"/>
        </w:rPr>
        <w:t>o</w:t>
      </w:r>
      <w:r w:rsidR="007E0E41" w:rsidRPr="006B72BB">
        <w:rPr>
          <w:rFonts w:ascii="Calibri" w:hAnsi="Calibri" w:cs="Calibri"/>
          <w:bCs/>
          <w:sz w:val="22"/>
          <w:szCs w:val="22"/>
        </w:rPr>
        <w:t xml:space="preserve">dstranění a ekologická likvidace vzniklých odpadů, stavební suti a dalších materiálů </w:t>
      </w:r>
      <w:r w:rsidR="00143606" w:rsidRPr="006B72BB">
        <w:rPr>
          <w:rFonts w:ascii="Calibri" w:hAnsi="Calibri" w:cs="Calibri"/>
          <w:bCs/>
          <w:sz w:val="22"/>
          <w:szCs w:val="22"/>
        </w:rPr>
        <w:t>při dodržení následujících</w:t>
      </w:r>
      <w:r w:rsidRPr="006B72BB">
        <w:rPr>
          <w:rFonts w:ascii="Calibri" w:hAnsi="Calibri" w:cs="Calibri"/>
          <w:bCs/>
          <w:sz w:val="22"/>
          <w:szCs w:val="22"/>
        </w:rPr>
        <w:t xml:space="preserve"> podmínek</w:t>
      </w:r>
      <w:r w:rsidR="007E0E41" w:rsidRPr="006B72BB">
        <w:rPr>
          <w:rFonts w:ascii="Calibri" w:hAnsi="Calibri" w:cs="Calibri"/>
          <w:bCs/>
          <w:sz w:val="22"/>
          <w:szCs w:val="22"/>
        </w:rPr>
        <w:t>:</w:t>
      </w:r>
    </w:p>
    <w:p w:rsidR="009D4F00" w:rsidRPr="006B72BB" w:rsidRDefault="009D4F00" w:rsidP="006B72BB">
      <w:pPr>
        <w:pStyle w:val="Odstavecseseznamem1"/>
        <w:numPr>
          <w:ilvl w:val="3"/>
          <w:numId w:val="1"/>
        </w:numPr>
        <w:spacing w:before="120" w:after="120"/>
        <w:jc w:val="both"/>
        <w:rPr>
          <w:rFonts w:ascii="Calibri" w:hAnsi="Calibri" w:cs="Calibri"/>
          <w:bCs/>
          <w:sz w:val="22"/>
          <w:szCs w:val="22"/>
        </w:rPr>
      </w:pPr>
      <w:r w:rsidRPr="006B72BB">
        <w:rPr>
          <w:rFonts w:ascii="Calibri" w:hAnsi="Calibri" w:cs="Calibri"/>
          <w:bCs/>
          <w:sz w:val="22"/>
          <w:szCs w:val="22"/>
        </w:rPr>
        <w:t>Veškeré konstrukce budou odstraněny až na rostlou zeminu, tzn. včetně podkladních vrstev a základových konstrukcí.</w:t>
      </w:r>
    </w:p>
    <w:p w:rsidR="007E0E41" w:rsidRPr="006B72BB" w:rsidRDefault="00F021B1" w:rsidP="006B72BB">
      <w:pPr>
        <w:pStyle w:val="BABasictext"/>
        <w:numPr>
          <w:ilvl w:val="3"/>
          <w:numId w:val="1"/>
        </w:numPr>
        <w:spacing w:before="120"/>
        <w:rPr>
          <w:rFonts w:ascii="Calibri" w:eastAsia="Calibri" w:hAnsi="Calibri" w:cs="Calibri"/>
          <w:bCs/>
          <w:kern w:val="1"/>
          <w:sz w:val="22"/>
          <w:szCs w:val="22"/>
        </w:rPr>
      </w:pPr>
      <w:r w:rsidRPr="006B72BB">
        <w:rPr>
          <w:rFonts w:ascii="Calibri" w:eastAsia="Calibri" w:hAnsi="Calibri" w:cs="Calibri"/>
          <w:bCs/>
          <w:kern w:val="1"/>
          <w:sz w:val="22"/>
          <w:szCs w:val="22"/>
        </w:rPr>
        <w:t>V</w:t>
      </w:r>
      <w:r w:rsidR="007E0E41" w:rsidRPr="006B72BB">
        <w:rPr>
          <w:rFonts w:ascii="Calibri" w:eastAsia="Calibri" w:hAnsi="Calibri" w:cs="Calibri"/>
          <w:bCs/>
          <w:kern w:val="1"/>
          <w:sz w:val="22"/>
          <w:szCs w:val="22"/>
        </w:rPr>
        <w:t>šechny druhy odpadu, stavební suti a nepotřebného materiálu budou průběžně odstraňovány. Vznikající odpad bude již na staveništi tříděn a ukládán odděleně a předáván k</w:t>
      </w:r>
      <w:r w:rsidRPr="006B72BB">
        <w:rPr>
          <w:rFonts w:ascii="Calibri" w:eastAsia="Calibri" w:hAnsi="Calibri" w:cs="Calibri"/>
          <w:bCs/>
          <w:kern w:val="1"/>
          <w:sz w:val="22"/>
          <w:szCs w:val="22"/>
        </w:rPr>
        <w:t> </w:t>
      </w:r>
      <w:r w:rsidR="007E0E41" w:rsidRPr="006B72BB">
        <w:rPr>
          <w:rFonts w:ascii="Calibri" w:eastAsia="Calibri" w:hAnsi="Calibri" w:cs="Calibri"/>
          <w:bCs/>
          <w:kern w:val="1"/>
          <w:sz w:val="22"/>
          <w:szCs w:val="22"/>
        </w:rPr>
        <w:t>likvidaci</w:t>
      </w:r>
      <w:r w:rsidRPr="006B72BB">
        <w:rPr>
          <w:rFonts w:ascii="Calibri" w:eastAsia="Calibri" w:hAnsi="Calibri" w:cs="Calibri"/>
          <w:bCs/>
          <w:kern w:val="1"/>
          <w:sz w:val="22"/>
          <w:szCs w:val="22"/>
        </w:rPr>
        <w:t>.</w:t>
      </w:r>
    </w:p>
    <w:p w:rsidR="007E0E41" w:rsidRDefault="00F021B1" w:rsidP="006B72BB">
      <w:pPr>
        <w:pStyle w:val="Odstavecseseznamem1"/>
        <w:numPr>
          <w:ilvl w:val="3"/>
          <w:numId w:val="1"/>
        </w:numPr>
        <w:spacing w:before="120" w:after="12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P</w:t>
      </w:r>
      <w:r w:rsidR="007E0E41" w:rsidRPr="006158DD">
        <w:rPr>
          <w:rFonts w:ascii="Calibri" w:hAnsi="Calibri" w:cs="Calibri"/>
          <w:bCs/>
          <w:sz w:val="22"/>
          <w:szCs w:val="22"/>
        </w:rPr>
        <w:t xml:space="preserve">řednostně budou odpady druhotně využity (stavební recykláž, dřevní hmota, železo). Materiálové využití bude mít přednost před jejich uložením na skládku nebo jiným využitím odpadů. </w:t>
      </w:r>
      <w:r>
        <w:rPr>
          <w:rFonts w:ascii="Calibri" w:hAnsi="Calibri" w:cs="Calibri"/>
          <w:bCs/>
          <w:sz w:val="22"/>
          <w:szCs w:val="22"/>
        </w:rPr>
        <w:t>Zhotovitel</w:t>
      </w:r>
      <w:r w:rsidR="007E0E41" w:rsidRPr="006158DD">
        <w:rPr>
          <w:rFonts w:ascii="Calibri" w:hAnsi="Calibri" w:cs="Calibri"/>
          <w:bCs/>
          <w:sz w:val="22"/>
          <w:szCs w:val="22"/>
        </w:rPr>
        <w:t xml:space="preserve"> je povinen odpad třídit a nabídnout k využití provozovateli zařízení na úpravu stavebního odpadu</w:t>
      </w:r>
      <w:r>
        <w:rPr>
          <w:rFonts w:ascii="Calibri" w:hAnsi="Calibri" w:cs="Calibri"/>
          <w:bCs/>
          <w:sz w:val="22"/>
          <w:szCs w:val="22"/>
        </w:rPr>
        <w:t>.</w:t>
      </w:r>
    </w:p>
    <w:p w:rsidR="007E0E41" w:rsidRDefault="00F021B1" w:rsidP="006B72BB">
      <w:pPr>
        <w:pStyle w:val="Odstavecseseznamem1"/>
        <w:numPr>
          <w:ilvl w:val="3"/>
          <w:numId w:val="1"/>
        </w:numPr>
        <w:spacing w:before="120" w:after="12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Z</w:t>
      </w:r>
      <w:r w:rsidR="007E0E41" w:rsidRPr="001B22E0">
        <w:rPr>
          <w:rFonts w:ascii="Calibri" w:hAnsi="Calibri" w:cs="Calibri"/>
          <w:bCs/>
          <w:sz w:val="22"/>
          <w:szCs w:val="22"/>
        </w:rPr>
        <w:t>hotovitel zajistí, aby ze stavebního odpadu byly vytříděny nebezpečné složky odpadu a využitelné složky odpadu</w:t>
      </w:r>
      <w:r>
        <w:rPr>
          <w:rFonts w:ascii="Calibri" w:hAnsi="Calibri" w:cs="Calibri"/>
          <w:bCs/>
          <w:sz w:val="22"/>
          <w:szCs w:val="22"/>
        </w:rPr>
        <w:t>.</w:t>
      </w:r>
    </w:p>
    <w:p w:rsidR="007E0E41" w:rsidRDefault="00F021B1" w:rsidP="006B72BB">
      <w:pPr>
        <w:pStyle w:val="Odstavecseseznamem1"/>
        <w:numPr>
          <w:ilvl w:val="3"/>
          <w:numId w:val="1"/>
        </w:numPr>
        <w:spacing w:before="120" w:after="12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O</w:t>
      </w:r>
      <w:r w:rsidR="007E0E41" w:rsidRPr="00494C13">
        <w:rPr>
          <w:rFonts w:ascii="Calibri" w:hAnsi="Calibri" w:cs="Calibri"/>
          <w:bCs/>
          <w:sz w:val="22"/>
          <w:szCs w:val="22"/>
        </w:rPr>
        <w:t xml:space="preserve">dpady </w:t>
      </w:r>
      <w:r w:rsidR="0053036D">
        <w:rPr>
          <w:rFonts w:ascii="Calibri" w:hAnsi="Calibri" w:cs="Calibri"/>
          <w:bCs/>
          <w:sz w:val="22"/>
          <w:szCs w:val="22"/>
        </w:rPr>
        <w:t>budou</w:t>
      </w:r>
      <w:r w:rsidR="007E0E41" w:rsidRPr="00494C13">
        <w:rPr>
          <w:rFonts w:ascii="Calibri" w:hAnsi="Calibri" w:cs="Calibri"/>
          <w:bCs/>
          <w:sz w:val="22"/>
          <w:szCs w:val="22"/>
        </w:rPr>
        <w:t xml:space="preserve"> zařazeny podle druhu a kategorií, </w:t>
      </w:r>
      <w:r w:rsidR="0053036D">
        <w:rPr>
          <w:rFonts w:ascii="Calibri" w:hAnsi="Calibri" w:cs="Calibri"/>
          <w:bCs/>
          <w:sz w:val="22"/>
          <w:szCs w:val="22"/>
        </w:rPr>
        <w:t xml:space="preserve">budou </w:t>
      </w:r>
      <w:r w:rsidR="007E0E41" w:rsidRPr="00494C13">
        <w:rPr>
          <w:rFonts w:ascii="Calibri" w:hAnsi="Calibri" w:cs="Calibri"/>
          <w:bCs/>
          <w:sz w:val="22"/>
          <w:szCs w:val="22"/>
        </w:rPr>
        <w:t xml:space="preserve">tříděny a odstraněny vhodným způsobem </w:t>
      </w:r>
      <w:r>
        <w:rPr>
          <w:rFonts w:ascii="Calibri" w:hAnsi="Calibri" w:cs="Calibri"/>
          <w:bCs/>
          <w:sz w:val="22"/>
          <w:szCs w:val="22"/>
        </w:rPr>
        <w:t>dle zákonných požadavků</w:t>
      </w:r>
      <w:r w:rsidR="007E0E41" w:rsidRPr="00494C13">
        <w:rPr>
          <w:rFonts w:ascii="Calibri" w:hAnsi="Calibri" w:cs="Calibri"/>
          <w:bCs/>
          <w:sz w:val="22"/>
          <w:szCs w:val="22"/>
        </w:rPr>
        <w:t xml:space="preserve">. </w:t>
      </w:r>
    </w:p>
    <w:p w:rsidR="007E0E41" w:rsidRDefault="00F021B1" w:rsidP="006B72BB">
      <w:pPr>
        <w:pStyle w:val="Odstavecseseznamem1"/>
        <w:numPr>
          <w:ilvl w:val="3"/>
          <w:numId w:val="1"/>
        </w:numPr>
        <w:spacing w:before="120" w:after="12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N</w:t>
      </w:r>
      <w:r w:rsidR="007E0E41" w:rsidRPr="00214C00">
        <w:rPr>
          <w:rFonts w:ascii="Calibri" w:hAnsi="Calibri" w:cs="Calibri"/>
          <w:bCs/>
          <w:sz w:val="22"/>
          <w:szCs w:val="22"/>
        </w:rPr>
        <w:t>akládání a likvidac</w:t>
      </w:r>
      <w:r>
        <w:rPr>
          <w:rFonts w:ascii="Calibri" w:hAnsi="Calibri" w:cs="Calibri"/>
          <w:bCs/>
          <w:sz w:val="22"/>
          <w:szCs w:val="22"/>
        </w:rPr>
        <w:t>i</w:t>
      </w:r>
      <w:r w:rsidR="007E0E41" w:rsidRPr="00214C00">
        <w:rPr>
          <w:rFonts w:ascii="Calibri" w:hAnsi="Calibri" w:cs="Calibri"/>
          <w:bCs/>
          <w:sz w:val="22"/>
          <w:szCs w:val="22"/>
        </w:rPr>
        <w:t xml:space="preserve"> odpadů </w:t>
      </w:r>
      <w:r>
        <w:rPr>
          <w:rFonts w:ascii="Calibri" w:hAnsi="Calibri" w:cs="Calibri"/>
          <w:bCs/>
          <w:sz w:val="22"/>
          <w:szCs w:val="22"/>
        </w:rPr>
        <w:t>zajistí zhotovitel</w:t>
      </w:r>
      <w:r w:rsidR="007E0E41" w:rsidRPr="00214C00">
        <w:rPr>
          <w:rFonts w:ascii="Calibri" w:hAnsi="Calibri" w:cs="Calibri"/>
          <w:bCs/>
          <w:sz w:val="22"/>
          <w:szCs w:val="22"/>
        </w:rPr>
        <w:t xml:space="preserve"> smluvně </w:t>
      </w:r>
      <w:r>
        <w:rPr>
          <w:rFonts w:ascii="Calibri" w:hAnsi="Calibri" w:cs="Calibri"/>
          <w:bCs/>
          <w:sz w:val="22"/>
          <w:szCs w:val="22"/>
        </w:rPr>
        <w:t xml:space="preserve">s třetími osobami, </w:t>
      </w:r>
      <w:r w:rsidR="007E0E41" w:rsidRPr="00214C00">
        <w:rPr>
          <w:rFonts w:ascii="Calibri" w:hAnsi="Calibri" w:cs="Calibri"/>
          <w:bCs/>
          <w:sz w:val="22"/>
          <w:szCs w:val="22"/>
        </w:rPr>
        <w:t>mající</w:t>
      </w:r>
      <w:r w:rsidR="00486D48">
        <w:rPr>
          <w:rFonts w:ascii="Calibri" w:hAnsi="Calibri" w:cs="Calibri"/>
          <w:bCs/>
          <w:sz w:val="22"/>
          <w:szCs w:val="22"/>
        </w:rPr>
        <w:t>mi</w:t>
      </w:r>
      <w:r w:rsidR="007E0E41" w:rsidRPr="00214C00">
        <w:rPr>
          <w:rFonts w:ascii="Calibri" w:hAnsi="Calibri" w:cs="Calibri"/>
          <w:bCs/>
          <w:sz w:val="22"/>
          <w:szCs w:val="22"/>
        </w:rPr>
        <w:t xml:space="preserve"> pro likvidaci takovýchto odpadů příslušné oprávnění</w:t>
      </w:r>
      <w:r w:rsidR="00486D48">
        <w:rPr>
          <w:rFonts w:ascii="Calibri" w:hAnsi="Calibri" w:cs="Calibri"/>
          <w:bCs/>
          <w:sz w:val="22"/>
          <w:szCs w:val="22"/>
        </w:rPr>
        <w:t xml:space="preserve"> za podmínky</w:t>
      </w:r>
      <w:r w:rsidR="007E0E41" w:rsidRPr="00214C00">
        <w:rPr>
          <w:rFonts w:ascii="Calibri" w:hAnsi="Calibri" w:cs="Calibri"/>
          <w:bCs/>
          <w:sz w:val="22"/>
          <w:szCs w:val="22"/>
        </w:rPr>
        <w:t xml:space="preserve"> fyzick</w:t>
      </w:r>
      <w:r w:rsidR="00486D48">
        <w:rPr>
          <w:rFonts w:ascii="Calibri" w:hAnsi="Calibri" w:cs="Calibri"/>
          <w:bCs/>
          <w:sz w:val="22"/>
          <w:szCs w:val="22"/>
        </w:rPr>
        <w:t>ého</w:t>
      </w:r>
      <w:r w:rsidR="007E0E41" w:rsidRPr="00214C00">
        <w:rPr>
          <w:rFonts w:ascii="Calibri" w:hAnsi="Calibri" w:cs="Calibri"/>
          <w:bCs/>
          <w:sz w:val="22"/>
          <w:szCs w:val="22"/>
        </w:rPr>
        <w:t xml:space="preserve"> převz</w:t>
      </w:r>
      <w:r w:rsidR="00486D48">
        <w:rPr>
          <w:rFonts w:ascii="Calibri" w:hAnsi="Calibri" w:cs="Calibri"/>
          <w:bCs/>
          <w:sz w:val="22"/>
          <w:szCs w:val="22"/>
        </w:rPr>
        <w:t xml:space="preserve">etí odbornou třetí osobou </w:t>
      </w:r>
      <w:r w:rsidR="007E0E41" w:rsidRPr="00214C00">
        <w:rPr>
          <w:rFonts w:ascii="Calibri" w:hAnsi="Calibri" w:cs="Calibri"/>
          <w:bCs/>
          <w:sz w:val="22"/>
          <w:szCs w:val="22"/>
        </w:rPr>
        <w:t xml:space="preserve"> odděleně podle druhů zaevidovány do evidence odpadu, v případě potřeby uloženy do příslušných shromažďovacích nádob. Zhotovitel zajistí, aby ze stavebního odpadu byly vytříděny nebezpečné složky odpadu a využitelné složky odpadu</w:t>
      </w:r>
      <w:r w:rsidR="00486D48">
        <w:rPr>
          <w:rFonts w:ascii="Calibri" w:hAnsi="Calibri" w:cs="Calibri"/>
          <w:bCs/>
          <w:sz w:val="22"/>
          <w:szCs w:val="22"/>
        </w:rPr>
        <w:t>.</w:t>
      </w:r>
    </w:p>
    <w:p w:rsidR="007E0E41" w:rsidRDefault="00486D48" w:rsidP="006B72BB">
      <w:pPr>
        <w:pStyle w:val="Odstavecseseznamem1"/>
        <w:numPr>
          <w:ilvl w:val="3"/>
          <w:numId w:val="1"/>
        </w:numPr>
        <w:spacing w:before="120" w:after="12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S</w:t>
      </w:r>
      <w:r w:rsidR="007E0E41" w:rsidRPr="00567FE9">
        <w:rPr>
          <w:rFonts w:ascii="Calibri" w:hAnsi="Calibri" w:cs="Calibri"/>
          <w:bCs/>
          <w:sz w:val="22"/>
          <w:szCs w:val="22"/>
        </w:rPr>
        <w:t xml:space="preserve"> veškerými odpady, které budou vznikat při stavební a provozní činnosti, při jejich přepravě, odstraňování </w:t>
      </w:r>
      <w:r>
        <w:rPr>
          <w:rFonts w:ascii="Calibri" w:hAnsi="Calibri" w:cs="Calibri"/>
          <w:bCs/>
          <w:sz w:val="22"/>
          <w:szCs w:val="22"/>
        </w:rPr>
        <w:t xml:space="preserve">bude </w:t>
      </w:r>
      <w:r w:rsidR="007E0E41" w:rsidRPr="00567FE9">
        <w:rPr>
          <w:rFonts w:ascii="Calibri" w:hAnsi="Calibri" w:cs="Calibri"/>
          <w:bCs/>
          <w:sz w:val="22"/>
          <w:szCs w:val="22"/>
        </w:rPr>
        <w:t xml:space="preserve"> nakládáno v souladu s ustanovením zákona o odpadech č.185/2001 Sb., včetně předpisů vydaných k jeho provedení.  Stavební odpad bude předáván pouze osobám, které jsou k jejich převzetí oprávněny</w:t>
      </w:r>
      <w:r>
        <w:rPr>
          <w:rFonts w:ascii="Calibri" w:hAnsi="Calibri" w:cs="Calibri"/>
          <w:bCs/>
          <w:sz w:val="22"/>
          <w:szCs w:val="22"/>
        </w:rPr>
        <w:t>.</w:t>
      </w:r>
    </w:p>
    <w:p w:rsidR="007E0E41" w:rsidRPr="005A792D" w:rsidRDefault="00486D48" w:rsidP="006B72BB">
      <w:pPr>
        <w:pStyle w:val="BABasictext"/>
        <w:numPr>
          <w:ilvl w:val="3"/>
          <w:numId w:val="1"/>
        </w:numPr>
        <w:spacing w:before="120"/>
        <w:rPr>
          <w:rFonts w:ascii="Calibri" w:eastAsia="Calibri" w:hAnsi="Calibri" w:cs="Calibri"/>
          <w:bCs/>
          <w:kern w:val="1"/>
          <w:sz w:val="22"/>
          <w:szCs w:val="22"/>
        </w:rPr>
      </w:pPr>
      <w:r>
        <w:rPr>
          <w:rFonts w:ascii="Calibri" w:eastAsia="Calibri" w:hAnsi="Calibri" w:cs="Calibri"/>
          <w:bCs/>
          <w:kern w:val="1"/>
          <w:sz w:val="22"/>
          <w:szCs w:val="22"/>
        </w:rPr>
        <w:t>V</w:t>
      </w:r>
      <w:r w:rsidR="007E0E41" w:rsidRPr="005A792D">
        <w:rPr>
          <w:rFonts w:ascii="Calibri" w:eastAsia="Calibri" w:hAnsi="Calibri" w:cs="Calibri"/>
          <w:bCs/>
          <w:kern w:val="1"/>
          <w:sz w:val="22"/>
          <w:szCs w:val="22"/>
        </w:rPr>
        <w:t>e speciálním režimu budou odstraňovány materiály s obsahem azbestu:</w:t>
      </w:r>
    </w:p>
    <w:p w:rsidR="007E0E41" w:rsidRPr="00657625" w:rsidRDefault="0065047C" w:rsidP="006B72BB">
      <w:pPr>
        <w:pStyle w:val="BABasictext"/>
        <w:numPr>
          <w:ilvl w:val="2"/>
          <w:numId w:val="10"/>
        </w:numPr>
        <w:spacing w:before="120"/>
        <w:rPr>
          <w:rFonts w:ascii="Calibri" w:eastAsia="Calibri" w:hAnsi="Calibri" w:cs="Calibri"/>
          <w:bCs/>
          <w:kern w:val="1"/>
          <w:sz w:val="22"/>
          <w:szCs w:val="22"/>
        </w:rPr>
      </w:pPr>
      <w:r>
        <w:rPr>
          <w:rFonts w:ascii="Calibri" w:eastAsia="Calibri" w:hAnsi="Calibri" w:cs="Calibri"/>
          <w:bCs/>
          <w:kern w:val="1"/>
          <w:sz w:val="22"/>
          <w:szCs w:val="22"/>
        </w:rPr>
        <w:t>p</w:t>
      </w:r>
      <w:r w:rsidR="007E0E41" w:rsidRPr="00657625">
        <w:rPr>
          <w:rFonts w:ascii="Calibri" w:eastAsia="Calibri" w:hAnsi="Calibri" w:cs="Calibri"/>
          <w:bCs/>
          <w:kern w:val="1"/>
          <w:sz w:val="22"/>
          <w:szCs w:val="22"/>
        </w:rPr>
        <w:t xml:space="preserve">ráce budou prováděny v souladu se zákonem č. 258/2000 Sb. o ochraně veřejného zdraví, dále zákonem č. 185/2001 Sb. o odpadech, vyhl. č. </w:t>
      </w:r>
      <w:r w:rsidR="00486D48">
        <w:rPr>
          <w:rFonts w:ascii="Calibri" w:eastAsia="Calibri" w:hAnsi="Calibri" w:cs="Calibri"/>
          <w:bCs/>
          <w:kern w:val="1"/>
          <w:sz w:val="22"/>
          <w:szCs w:val="22"/>
        </w:rPr>
        <w:t>93</w:t>
      </w:r>
      <w:r w:rsidR="007E0E41" w:rsidRPr="00657625">
        <w:rPr>
          <w:rFonts w:ascii="Calibri" w:eastAsia="Calibri" w:hAnsi="Calibri" w:cs="Calibri"/>
          <w:bCs/>
          <w:kern w:val="1"/>
          <w:sz w:val="22"/>
          <w:szCs w:val="22"/>
        </w:rPr>
        <w:t>/20</w:t>
      </w:r>
      <w:r w:rsidR="00486D48">
        <w:rPr>
          <w:rFonts w:ascii="Calibri" w:eastAsia="Calibri" w:hAnsi="Calibri" w:cs="Calibri"/>
          <w:bCs/>
          <w:kern w:val="1"/>
          <w:sz w:val="22"/>
          <w:szCs w:val="22"/>
        </w:rPr>
        <w:t>16</w:t>
      </w:r>
      <w:r w:rsidR="007E0E41" w:rsidRPr="00657625">
        <w:rPr>
          <w:rFonts w:ascii="Calibri" w:eastAsia="Calibri" w:hAnsi="Calibri" w:cs="Calibri"/>
          <w:bCs/>
          <w:kern w:val="1"/>
          <w:sz w:val="22"/>
          <w:szCs w:val="22"/>
        </w:rPr>
        <w:t xml:space="preserve"> Sb., kterou se stanoví Katalog odpadů, dále vyhl. č. 383/2001 Sb. o podrobnostech nakládání s odpady, dále nařízením vlády č. 361/2007 Sb. kterým se stanoví podmínky ochrany zdraví při práci, dále vyhláškou č. 6/2003 Sb., kterou se stanoví hygienické limity chemických, fyzikálních a biologických ukazatelů pro vnitřní prostředí pobytových místností některých staveb, dále vyhl. 394/2006 Sb., kterou se stanoví práce s ojedinělou a krátkodobou expozicí azbestu, </w:t>
      </w:r>
      <w:r w:rsidR="00A7712B">
        <w:rPr>
          <w:rFonts w:ascii="Calibri" w:eastAsia="Calibri" w:hAnsi="Calibri" w:cs="Calibri"/>
          <w:bCs/>
          <w:kern w:val="1"/>
          <w:sz w:val="22"/>
          <w:szCs w:val="22"/>
        </w:rPr>
        <w:t xml:space="preserve">zák. </w:t>
      </w:r>
      <w:r w:rsidR="00CF7D54">
        <w:rPr>
          <w:rFonts w:ascii="Calibri" w:eastAsia="Calibri" w:hAnsi="Calibri" w:cs="Calibri"/>
          <w:bCs/>
          <w:kern w:val="1"/>
          <w:sz w:val="22"/>
          <w:szCs w:val="22"/>
        </w:rPr>
        <w:t>201/2012 Sb., o ochraně ovzduší, a případných dalších platných právních předpisů;</w:t>
      </w:r>
    </w:p>
    <w:p w:rsidR="007E0E41" w:rsidRPr="00657625" w:rsidRDefault="0065047C" w:rsidP="006B72BB">
      <w:pPr>
        <w:pStyle w:val="BABasictext"/>
        <w:numPr>
          <w:ilvl w:val="2"/>
          <w:numId w:val="10"/>
        </w:numPr>
        <w:spacing w:before="120"/>
        <w:rPr>
          <w:rFonts w:ascii="Calibri" w:eastAsia="Calibri" w:hAnsi="Calibri" w:cs="Calibri"/>
          <w:bCs/>
          <w:kern w:val="1"/>
          <w:sz w:val="22"/>
          <w:szCs w:val="22"/>
        </w:rPr>
      </w:pPr>
      <w:r>
        <w:rPr>
          <w:rFonts w:ascii="Calibri" w:eastAsia="Calibri" w:hAnsi="Calibri" w:cs="Calibri"/>
          <w:bCs/>
          <w:kern w:val="1"/>
          <w:sz w:val="22"/>
          <w:szCs w:val="22"/>
        </w:rPr>
        <w:t>o</w:t>
      </w:r>
      <w:r w:rsidR="007E0E41" w:rsidRPr="00657625">
        <w:rPr>
          <w:rFonts w:ascii="Calibri" w:eastAsia="Calibri" w:hAnsi="Calibri" w:cs="Calibri"/>
          <w:bCs/>
          <w:kern w:val="1"/>
          <w:sz w:val="22"/>
          <w:szCs w:val="22"/>
        </w:rPr>
        <w:t>bjekt, ve kterém bude realizována demontáž azbestových materiálů</w:t>
      </w:r>
      <w:r w:rsidR="001173B2">
        <w:rPr>
          <w:rFonts w:ascii="Calibri" w:eastAsia="Calibri" w:hAnsi="Calibri" w:cs="Calibri"/>
          <w:bCs/>
          <w:kern w:val="1"/>
          <w:sz w:val="22"/>
          <w:szCs w:val="22"/>
        </w:rPr>
        <w:t>,</w:t>
      </w:r>
      <w:r w:rsidR="007E0E41" w:rsidRPr="00657625">
        <w:rPr>
          <w:rFonts w:ascii="Calibri" w:eastAsia="Calibri" w:hAnsi="Calibri" w:cs="Calibri"/>
          <w:bCs/>
          <w:kern w:val="1"/>
          <w:sz w:val="22"/>
          <w:szCs w:val="22"/>
        </w:rPr>
        <w:t xml:space="preserve"> bude začleněn do prostoru otevřeného kontrolovaného pásma (dále jen KP ), jehož rozsah bude ohraničený výstražní páskou.</w:t>
      </w:r>
    </w:p>
    <w:p w:rsidR="003031B6" w:rsidRPr="00EF1DC1" w:rsidRDefault="003031B6" w:rsidP="0002284C">
      <w:pPr>
        <w:pStyle w:val="Odstavecseseznamem1"/>
        <w:numPr>
          <w:ilvl w:val="0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bookmarkStart w:id="2" w:name="_Ref361227853"/>
      <w:r w:rsidRPr="00EF1DC1">
        <w:rPr>
          <w:rFonts w:ascii="Calibri" w:hAnsi="Calibri" w:cs="Calibri"/>
          <w:b/>
          <w:bCs/>
          <w:sz w:val="22"/>
          <w:szCs w:val="22"/>
          <w:u w:val="single"/>
        </w:rPr>
        <w:lastRenderedPageBreak/>
        <w:t>DOBA PLNĚNÍ</w:t>
      </w:r>
      <w:bookmarkEnd w:id="2"/>
      <w:r w:rsidRPr="00EF1DC1">
        <w:rPr>
          <w:rFonts w:ascii="Calibri" w:hAnsi="Calibri" w:cs="Calibri"/>
          <w:b/>
          <w:sz w:val="22"/>
          <w:szCs w:val="22"/>
          <w:u w:val="single"/>
        </w:rPr>
        <w:t xml:space="preserve"> </w:t>
      </w:r>
    </w:p>
    <w:p w:rsidR="007D424C" w:rsidRPr="00BF7745" w:rsidRDefault="00612ED5" w:rsidP="0002284C">
      <w:pPr>
        <w:pStyle w:val="Odstavecseseznamem1"/>
        <w:numPr>
          <w:ilvl w:val="1"/>
          <w:numId w:val="1"/>
        </w:numPr>
        <w:spacing w:after="240"/>
        <w:jc w:val="both"/>
        <w:rPr>
          <w:rFonts w:ascii="Calibri" w:hAnsi="Calibri"/>
          <w:sz w:val="22"/>
          <w:szCs w:val="22"/>
        </w:rPr>
      </w:pPr>
      <w:bookmarkStart w:id="3" w:name="_Ref393200234"/>
      <w:bookmarkStart w:id="4" w:name="_Ref389052469"/>
      <w:r w:rsidRPr="00EF1DC1">
        <w:rPr>
          <w:rFonts w:ascii="Calibri" w:hAnsi="Calibri" w:cs="Calibri"/>
          <w:sz w:val="22"/>
          <w:szCs w:val="22"/>
        </w:rPr>
        <w:t xml:space="preserve">Zhotovitel se zavazuje zhotovené </w:t>
      </w:r>
      <w:r w:rsidRPr="00BF7745">
        <w:rPr>
          <w:rFonts w:ascii="Calibri" w:hAnsi="Calibri" w:cs="Calibri"/>
          <w:sz w:val="22"/>
          <w:szCs w:val="22"/>
        </w:rPr>
        <w:t xml:space="preserve">Dílo předat do </w:t>
      </w:r>
      <w:bookmarkEnd w:id="3"/>
      <w:r w:rsidR="00DD6499">
        <w:rPr>
          <w:rFonts w:ascii="Calibri" w:hAnsi="Calibri" w:cs="Calibri"/>
          <w:sz w:val="22"/>
          <w:szCs w:val="22"/>
        </w:rPr>
        <w:t>30</w:t>
      </w:r>
      <w:r w:rsidRPr="00BF7745">
        <w:rPr>
          <w:rFonts w:ascii="Calibri" w:hAnsi="Calibri"/>
          <w:sz w:val="22"/>
          <w:szCs w:val="22"/>
        </w:rPr>
        <w:t xml:space="preserve"> </w:t>
      </w:r>
      <w:r w:rsidR="00B54FE3">
        <w:rPr>
          <w:rFonts w:ascii="Calibri" w:hAnsi="Calibri"/>
          <w:sz w:val="22"/>
          <w:szCs w:val="22"/>
        </w:rPr>
        <w:t xml:space="preserve">kalendářních </w:t>
      </w:r>
      <w:r w:rsidR="00325390" w:rsidRPr="00BF7745">
        <w:rPr>
          <w:rFonts w:ascii="Calibri" w:hAnsi="Calibri"/>
          <w:sz w:val="22"/>
          <w:szCs w:val="22"/>
        </w:rPr>
        <w:t>d</w:t>
      </w:r>
      <w:r w:rsidRPr="00BF7745">
        <w:rPr>
          <w:rFonts w:ascii="Calibri" w:hAnsi="Calibri"/>
          <w:sz w:val="22"/>
          <w:szCs w:val="22"/>
        </w:rPr>
        <w:t>nů</w:t>
      </w:r>
      <w:r w:rsidRPr="00BF7745">
        <w:rPr>
          <w:rFonts w:ascii="Calibri" w:hAnsi="Calibri"/>
          <w:color w:val="FF0000"/>
          <w:sz w:val="22"/>
          <w:szCs w:val="22"/>
        </w:rPr>
        <w:t xml:space="preserve"> </w:t>
      </w:r>
      <w:r w:rsidRPr="00BF7745">
        <w:rPr>
          <w:rFonts w:ascii="Calibri" w:hAnsi="Calibri"/>
          <w:sz w:val="22"/>
          <w:szCs w:val="22"/>
        </w:rPr>
        <w:t xml:space="preserve">ode dne předání prostor určených pro provádění prací (dále jen </w:t>
      </w:r>
      <w:r w:rsidRPr="00BF7745">
        <w:rPr>
          <w:rFonts w:ascii="Calibri" w:hAnsi="Calibri"/>
          <w:b/>
          <w:sz w:val="22"/>
          <w:szCs w:val="22"/>
        </w:rPr>
        <w:t>„Staveniště“</w:t>
      </w:r>
      <w:r w:rsidR="004268DE">
        <w:rPr>
          <w:rFonts w:ascii="Calibri" w:hAnsi="Calibri"/>
          <w:sz w:val="22"/>
          <w:szCs w:val="22"/>
        </w:rPr>
        <w:t>)</w:t>
      </w:r>
      <w:r w:rsidRPr="00BF7745">
        <w:rPr>
          <w:rFonts w:ascii="Calibri" w:hAnsi="Calibri"/>
          <w:sz w:val="22"/>
          <w:szCs w:val="22"/>
        </w:rPr>
        <w:t xml:space="preserve">. </w:t>
      </w:r>
    </w:p>
    <w:p w:rsidR="00E22002" w:rsidRPr="00762D26" w:rsidRDefault="00357A98" w:rsidP="00E22002">
      <w:pPr>
        <w:pStyle w:val="Odstavecseseznamem1"/>
        <w:numPr>
          <w:ilvl w:val="1"/>
          <w:numId w:val="1"/>
        </w:numPr>
        <w:spacing w:after="240"/>
        <w:jc w:val="both"/>
        <w:rPr>
          <w:rFonts w:ascii="Calibri" w:hAnsi="Calibri" w:cs="Calibri"/>
          <w:bCs/>
          <w:sz w:val="22"/>
          <w:szCs w:val="22"/>
          <w:u w:val="single"/>
        </w:rPr>
      </w:pPr>
      <w:bookmarkStart w:id="5" w:name="_Ref419112931"/>
      <w:bookmarkEnd w:id="4"/>
      <w:r w:rsidRPr="00762D26">
        <w:rPr>
          <w:rFonts w:ascii="Calibri" w:hAnsi="Calibri"/>
          <w:sz w:val="22"/>
          <w:szCs w:val="22"/>
        </w:rPr>
        <w:t xml:space="preserve">Objednatel se zavazuje předat Zhotoviteli Staveniště </w:t>
      </w:r>
      <w:r w:rsidR="004E6CDE" w:rsidRPr="00762D26">
        <w:rPr>
          <w:rFonts w:ascii="Calibri" w:hAnsi="Calibri"/>
          <w:sz w:val="22"/>
          <w:szCs w:val="22"/>
        </w:rPr>
        <w:t xml:space="preserve">do 3 pracovních dnů od vyzvání Zhotovitelem, nejdříve však dne </w:t>
      </w:r>
      <w:r w:rsidR="00B54FE3" w:rsidRPr="00762D26">
        <w:rPr>
          <w:rFonts w:ascii="Calibri" w:hAnsi="Calibri"/>
          <w:sz w:val="22"/>
          <w:szCs w:val="22"/>
        </w:rPr>
        <w:t>15. 1</w:t>
      </w:r>
      <w:r w:rsidR="000A14DD" w:rsidRPr="00762D26">
        <w:rPr>
          <w:rFonts w:ascii="Calibri" w:hAnsi="Calibri"/>
          <w:sz w:val="22"/>
          <w:szCs w:val="22"/>
        </w:rPr>
        <w:t>0</w:t>
      </w:r>
      <w:r w:rsidR="00B54FE3" w:rsidRPr="00762D26">
        <w:rPr>
          <w:rFonts w:ascii="Calibri" w:hAnsi="Calibri"/>
          <w:sz w:val="22"/>
          <w:szCs w:val="22"/>
        </w:rPr>
        <w:t xml:space="preserve">. </w:t>
      </w:r>
      <w:r w:rsidR="004268DE" w:rsidRPr="00762D26">
        <w:rPr>
          <w:rFonts w:ascii="Calibri" w:hAnsi="Calibri"/>
          <w:sz w:val="22"/>
          <w:szCs w:val="22"/>
        </w:rPr>
        <w:t>2018</w:t>
      </w:r>
      <w:r w:rsidRPr="00762D26">
        <w:rPr>
          <w:rFonts w:ascii="Calibri" w:hAnsi="Calibri"/>
          <w:sz w:val="22"/>
          <w:szCs w:val="22"/>
        </w:rPr>
        <w:t xml:space="preserve">. Doba zhotovení Díla dle odst. </w:t>
      </w:r>
      <w:r w:rsidRPr="00762D26">
        <w:rPr>
          <w:rFonts w:ascii="Calibri" w:hAnsi="Calibri"/>
          <w:sz w:val="22"/>
          <w:szCs w:val="22"/>
        </w:rPr>
        <w:fldChar w:fldCharType="begin"/>
      </w:r>
      <w:r w:rsidRPr="00762D26">
        <w:rPr>
          <w:rFonts w:ascii="Calibri" w:hAnsi="Calibri"/>
          <w:sz w:val="22"/>
          <w:szCs w:val="22"/>
        </w:rPr>
        <w:instrText xml:space="preserve"> REF _Ref389052469 \r \h  \* MERGEFORMAT </w:instrText>
      </w:r>
      <w:r w:rsidRPr="00762D26">
        <w:rPr>
          <w:rFonts w:ascii="Calibri" w:hAnsi="Calibri"/>
          <w:sz w:val="22"/>
          <w:szCs w:val="22"/>
        </w:rPr>
      </w:r>
      <w:r w:rsidRPr="00762D26">
        <w:rPr>
          <w:rFonts w:ascii="Calibri" w:hAnsi="Calibri"/>
          <w:sz w:val="22"/>
          <w:szCs w:val="22"/>
        </w:rPr>
        <w:fldChar w:fldCharType="separate"/>
      </w:r>
      <w:r w:rsidR="007053CB">
        <w:rPr>
          <w:rFonts w:ascii="Calibri" w:hAnsi="Calibri"/>
          <w:sz w:val="22"/>
          <w:szCs w:val="22"/>
        </w:rPr>
        <w:t>4.1</w:t>
      </w:r>
      <w:r w:rsidRPr="00762D26">
        <w:rPr>
          <w:rFonts w:ascii="Calibri" w:hAnsi="Calibri"/>
          <w:sz w:val="22"/>
          <w:szCs w:val="22"/>
        </w:rPr>
        <w:fldChar w:fldCharType="end"/>
      </w:r>
      <w:r w:rsidR="007D424C" w:rsidRPr="00762D26">
        <w:rPr>
          <w:rFonts w:ascii="Calibri" w:hAnsi="Calibri"/>
          <w:sz w:val="22"/>
          <w:szCs w:val="22"/>
        </w:rPr>
        <w:t xml:space="preserve"> </w:t>
      </w:r>
      <w:r w:rsidRPr="00762D26">
        <w:rPr>
          <w:rFonts w:ascii="Calibri" w:hAnsi="Calibri"/>
          <w:sz w:val="22"/>
          <w:szCs w:val="22"/>
        </w:rPr>
        <w:t>se prodlužuje o dobu prodlení Objednatele s předáním Staveniště dle tohoto odstavce.</w:t>
      </w:r>
      <w:bookmarkEnd w:id="5"/>
    </w:p>
    <w:p w:rsidR="00087101" w:rsidRPr="00762D26" w:rsidRDefault="003031B6" w:rsidP="0002284C">
      <w:pPr>
        <w:pStyle w:val="Odstavecseseznamem1"/>
        <w:numPr>
          <w:ilvl w:val="1"/>
          <w:numId w:val="1"/>
        </w:numPr>
        <w:spacing w:after="240"/>
        <w:jc w:val="both"/>
        <w:rPr>
          <w:rFonts w:ascii="Calibri" w:hAnsi="Calibri" w:cs="Calibri"/>
          <w:bCs/>
          <w:sz w:val="22"/>
          <w:szCs w:val="22"/>
          <w:u w:val="single"/>
        </w:rPr>
      </w:pPr>
      <w:r w:rsidRPr="00762D26">
        <w:rPr>
          <w:rFonts w:ascii="Calibri" w:hAnsi="Calibri" w:cs="Calibri"/>
          <w:sz w:val="22"/>
          <w:szCs w:val="22"/>
        </w:rPr>
        <w:t xml:space="preserve">Zhotovitel se zavazuje realizovat </w:t>
      </w:r>
      <w:r w:rsidR="00F70C1C" w:rsidRPr="00762D26">
        <w:rPr>
          <w:rFonts w:ascii="Calibri" w:hAnsi="Calibri" w:cs="Calibri"/>
          <w:sz w:val="22"/>
          <w:szCs w:val="22"/>
        </w:rPr>
        <w:t>stavbu v souladu s harmonogramem</w:t>
      </w:r>
      <w:r w:rsidRPr="00762D26">
        <w:rPr>
          <w:rFonts w:ascii="Calibri" w:hAnsi="Calibri" w:cs="Calibri"/>
          <w:sz w:val="22"/>
          <w:szCs w:val="22"/>
        </w:rPr>
        <w:t xml:space="preserve"> dle </w:t>
      </w:r>
      <w:r w:rsidR="00644464" w:rsidRPr="00762D26">
        <w:rPr>
          <w:rFonts w:ascii="Calibri" w:hAnsi="Calibri" w:cs="Calibri"/>
          <w:sz w:val="22"/>
          <w:szCs w:val="22"/>
        </w:rPr>
        <w:t>odst</w:t>
      </w:r>
      <w:r w:rsidRPr="00762D26">
        <w:rPr>
          <w:rFonts w:ascii="Calibri" w:hAnsi="Calibri" w:cs="Calibri"/>
          <w:sz w:val="22"/>
          <w:szCs w:val="22"/>
        </w:rPr>
        <w:t xml:space="preserve">. </w:t>
      </w:r>
      <w:r w:rsidRPr="00762D26">
        <w:rPr>
          <w:rFonts w:ascii="Calibri" w:hAnsi="Calibri" w:cs="Calibri"/>
          <w:sz w:val="22"/>
          <w:szCs w:val="22"/>
        </w:rPr>
        <w:fldChar w:fldCharType="begin"/>
      </w:r>
      <w:r w:rsidRPr="00762D26">
        <w:rPr>
          <w:rFonts w:ascii="Calibri" w:hAnsi="Calibri" w:cs="Calibri"/>
          <w:sz w:val="22"/>
          <w:szCs w:val="22"/>
        </w:rPr>
        <w:instrText xml:space="preserve"> REF _Ref399768140 \r \h </w:instrText>
      </w:r>
      <w:r w:rsidR="00CF6557" w:rsidRPr="00762D26">
        <w:rPr>
          <w:rFonts w:ascii="Calibri" w:hAnsi="Calibri" w:cs="Calibri"/>
          <w:sz w:val="22"/>
          <w:szCs w:val="22"/>
        </w:rPr>
        <w:instrText xml:space="preserve"> \* MERGEFORMAT </w:instrText>
      </w:r>
      <w:r w:rsidRPr="00762D26">
        <w:rPr>
          <w:rFonts w:ascii="Calibri" w:hAnsi="Calibri" w:cs="Calibri"/>
          <w:sz w:val="22"/>
          <w:szCs w:val="22"/>
        </w:rPr>
      </w:r>
      <w:r w:rsidRPr="00762D26">
        <w:rPr>
          <w:rFonts w:ascii="Calibri" w:hAnsi="Calibri" w:cs="Calibri"/>
          <w:sz w:val="22"/>
          <w:szCs w:val="22"/>
        </w:rPr>
        <w:fldChar w:fldCharType="separate"/>
      </w:r>
      <w:r w:rsidR="007053CB">
        <w:rPr>
          <w:rFonts w:ascii="Calibri" w:hAnsi="Calibri" w:cs="Calibri"/>
          <w:sz w:val="22"/>
          <w:szCs w:val="22"/>
        </w:rPr>
        <w:t>8.2</w:t>
      </w:r>
      <w:r w:rsidRPr="00762D26">
        <w:rPr>
          <w:rFonts w:ascii="Calibri" w:hAnsi="Calibri" w:cs="Calibri"/>
          <w:sz w:val="22"/>
          <w:szCs w:val="22"/>
        </w:rPr>
        <w:fldChar w:fldCharType="end"/>
      </w:r>
      <w:r w:rsidR="00D10D39" w:rsidRPr="00762D26">
        <w:rPr>
          <w:rFonts w:ascii="Calibri" w:hAnsi="Calibri" w:cs="Calibri"/>
          <w:sz w:val="22"/>
          <w:szCs w:val="22"/>
        </w:rPr>
        <w:t xml:space="preserve"> této S</w:t>
      </w:r>
      <w:r w:rsidRPr="00762D26">
        <w:rPr>
          <w:rFonts w:ascii="Calibri" w:hAnsi="Calibri" w:cs="Calibri"/>
          <w:sz w:val="22"/>
          <w:szCs w:val="22"/>
        </w:rPr>
        <w:t>mlouvy.</w:t>
      </w:r>
      <w:r w:rsidR="00C70409" w:rsidRPr="00762D26">
        <w:rPr>
          <w:rFonts w:ascii="Calibri" w:hAnsi="Calibri" w:cs="Calibri"/>
          <w:sz w:val="22"/>
          <w:szCs w:val="22"/>
        </w:rPr>
        <w:t xml:space="preserve"> </w:t>
      </w:r>
    </w:p>
    <w:p w:rsidR="003031B6" w:rsidRPr="005A162D" w:rsidRDefault="003031B6" w:rsidP="0002284C">
      <w:pPr>
        <w:pStyle w:val="Odstavecseseznamem1"/>
        <w:numPr>
          <w:ilvl w:val="1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5A485A">
        <w:rPr>
          <w:rFonts w:ascii="Calibri" w:hAnsi="Calibri" w:cs="Calibri"/>
          <w:sz w:val="22"/>
          <w:szCs w:val="22"/>
        </w:rPr>
        <w:t>Doba plnění se prodlužuje o dobu, po kterou Zhotovitel nemohl plnit z důvodů překážek na straně Objednatele</w:t>
      </w:r>
      <w:r>
        <w:rPr>
          <w:rFonts w:ascii="Calibri" w:hAnsi="Calibri" w:cs="Calibri"/>
          <w:sz w:val="22"/>
          <w:szCs w:val="22"/>
        </w:rPr>
        <w:t xml:space="preserve"> </w:t>
      </w:r>
      <w:r w:rsidRPr="00EC5298">
        <w:rPr>
          <w:rFonts w:ascii="Calibri" w:hAnsi="Calibri" w:cs="Calibri"/>
          <w:sz w:val="22"/>
          <w:szCs w:val="22"/>
        </w:rPr>
        <w:t xml:space="preserve">a z důvodu </w:t>
      </w:r>
      <w:r w:rsidR="005956EB" w:rsidRPr="00EC5298">
        <w:rPr>
          <w:rFonts w:ascii="Calibri" w:hAnsi="Calibri" w:cs="Calibri"/>
          <w:sz w:val="22"/>
          <w:szCs w:val="22"/>
        </w:rPr>
        <w:t xml:space="preserve">značně </w:t>
      </w:r>
      <w:r w:rsidRPr="00EC5298">
        <w:rPr>
          <w:rFonts w:ascii="Calibri" w:hAnsi="Calibri" w:cs="Calibri"/>
          <w:sz w:val="22"/>
          <w:szCs w:val="22"/>
        </w:rPr>
        <w:t>nepříznivých klimatických podmínek znemožňujících provádění Díla.</w:t>
      </w:r>
    </w:p>
    <w:p w:rsidR="003031B6" w:rsidRPr="0031334A" w:rsidRDefault="003031B6" w:rsidP="0002284C">
      <w:pPr>
        <w:pStyle w:val="Odstavecseseznamem1"/>
        <w:numPr>
          <w:ilvl w:val="0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 w:cs="Calibri"/>
          <w:b/>
          <w:bCs/>
          <w:sz w:val="22"/>
          <w:szCs w:val="22"/>
          <w:u w:val="single"/>
        </w:rPr>
        <w:t xml:space="preserve"> CENA, FAKTURACE, PLACENÍ</w:t>
      </w:r>
      <w:r w:rsidRPr="0031334A">
        <w:rPr>
          <w:rFonts w:ascii="Calibri" w:hAnsi="Calibri" w:cs="Calibri"/>
          <w:b/>
          <w:sz w:val="22"/>
          <w:szCs w:val="22"/>
          <w:u w:val="single"/>
        </w:rPr>
        <w:t xml:space="preserve"> </w:t>
      </w:r>
    </w:p>
    <w:p w:rsidR="003031B6" w:rsidRPr="001B62E5" w:rsidRDefault="003031B6" w:rsidP="0002284C">
      <w:pPr>
        <w:pStyle w:val="Odstavecseseznamem1"/>
        <w:numPr>
          <w:ilvl w:val="1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bookmarkStart w:id="6" w:name="_Ref384995396"/>
      <w:r w:rsidRPr="0031334A">
        <w:rPr>
          <w:rFonts w:ascii="Calibri" w:hAnsi="Calibri"/>
          <w:sz w:val="22"/>
          <w:szCs w:val="22"/>
        </w:rPr>
        <w:t xml:space="preserve">Cena vychází z Nabídky Zhotovitele a činí </w:t>
      </w:r>
      <w:r w:rsidRPr="0031334A">
        <w:rPr>
          <w:rFonts w:ascii="Calibri" w:hAnsi="Calibri"/>
          <w:sz w:val="22"/>
          <w:szCs w:val="22"/>
          <w:highlight w:val="yellow"/>
        </w:rPr>
        <w:t>________</w:t>
      </w:r>
      <w:r w:rsidRPr="0031334A">
        <w:rPr>
          <w:rFonts w:ascii="Calibri" w:hAnsi="Calibri"/>
          <w:sz w:val="22"/>
          <w:szCs w:val="22"/>
        </w:rPr>
        <w:t xml:space="preserve"> Kč (</w:t>
      </w:r>
      <w:r w:rsidRPr="00F12781">
        <w:rPr>
          <w:rFonts w:ascii="Calibri" w:hAnsi="Calibri"/>
          <w:sz w:val="22"/>
          <w:szCs w:val="22"/>
        </w:rPr>
        <w:t xml:space="preserve">slovy: </w:t>
      </w:r>
      <w:r w:rsidRPr="00F12781">
        <w:rPr>
          <w:rFonts w:ascii="Calibri" w:hAnsi="Calibri"/>
          <w:sz w:val="22"/>
          <w:szCs w:val="22"/>
          <w:highlight w:val="yellow"/>
        </w:rPr>
        <w:t>___________</w:t>
      </w:r>
      <w:r w:rsidRPr="00F12781">
        <w:rPr>
          <w:rFonts w:ascii="Calibri" w:hAnsi="Calibri"/>
          <w:sz w:val="22"/>
          <w:szCs w:val="22"/>
        </w:rPr>
        <w:t xml:space="preserve">) </w:t>
      </w:r>
      <w:r w:rsidR="00834A1C" w:rsidRPr="00A718B8">
        <w:rPr>
          <w:rFonts w:ascii="Calibri" w:hAnsi="Calibri"/>
          <w:color w:val="FF0000"/>
          <w:sz w:val="22"/>
          <w:szCs w:val="22"/>
        </w:rPr>
        <w:t xml:space="preserve">(doplní </w:t>
      </w:r>
      <w:r w:rsidR="00834A1C">
        <w:rPr>
          <w:rFonts w:ascii="Calibri" w:hAnsi="Calibri"/>
          <w:color w:val="FF0000"/>
          <w:sz w:val="22"/>
          <w:szCs w:val="22"/>
        </w:rPr>
        <w:t>dodavatel)</w:t>
      </w:r>
      <w:r w:rsidR="00834A1C">
        <w:rPr>
          <w:rFonts w:ascii="Calibri" w:hAnsi="Calibri"/>
          <w:sz w:val="22"/>
          <w:szCs w:val="22"/>
        </w:rPr>
        <w:t xml:space="preserve"> </w:t>
      </w:r>
      <w:r w:rsidRPr="00F12781">
        <w:rPr>
          <w:rFonts w:ascii="Calibri" w:hAnsi="Calibri"/>
          <w:sz w:val="22"/>
          <w:szCs w:val="22"/>
        </w:rPr>
        <w:t xml:space="preserve">bez daně z přidané hodnoty (dále jen </w:t>
      </w:r>
      <w:r w:rsidRPr="00C54CFD">
        <w:rPr>
          <w:rFonts w:ascii="Calibri" w:hAnsi="Calibri"/>
          <w:b/>
          <w:sz w:val="22"/>
          <w:szCs w:val="22"/>
        </w:rPr>
        <w:t>„Cena“</w:t>
      </w:r>
      <w:r w:rsidRPr="00F12781">
        <w:rPr>
          <w:rFonts w:ascii="Calibri" w:hAnsi="Calibri"/>
          <w:sz w:val="22"/>
          <w:szCs w:val="22"/>
        </w:rPr>
        <w:t>). Daň z přidané hodnoty vypořádají Smluvní strany dle platných právních předpisů.</w:t>
      </w:r>
      <w:bookmarkEnd w:id="6"/>
    </w:p>
    <w:p w:rsidR="003031B6" w:rsidRPr="00B47872" w:rsidRDefault="003031B6" w:rsidP="0002284C">
      <w:pPr>
        <w:pStyle w:val="Odstavecseseznamem1"/>
        <w:numPr>
          <w:ilvl w:val="1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B47872">
        <w:rPr>
          <w:rFonts w:ascii="Calibri" w:hAnsi="Calibri"/>
          <w:sz w:val="22"/>
          <w:szCs w:val="22"/>
        </w:rPr>
        <w:t xml:space="preserve">Cena představuje </w:t>
      </w:r>
      <w:r w:rsidR="00690E0F">
        <w:rPr>
          <w:rFonts w:ascii="Calibri" w:hAnsi="Calibri"/>
          <w:sz w:val="22"/>
          <w:szCs w:val="22"/>
        </w:rPr>
        <w:t>nejvýše přípustnou cenu plnění</w:t>
      </w:r>
      <w:r w:rsidRPr="00B47872">
        <w:rPr>
          <w:rFonts w:ascii="Calibri" w:hAnsi="Calibri"/>
          <w:sz w:val="22"/>
          <w:szCs w:val="22"/>
        </w:rPr>
        <w:t xml:space="preserve"> a zahrnuje veškeré plnění Zhotovitele směřující ke splnění požadavků Objednatele na řádné provedení Díla dle této Smlouvy a k jeho předá</w:t>
      </w:r>
      <w:r w:rsidR="00486C02">
        <w:rPr>
          <w:rFonts w:ascii="Calibri" w:hAnsi="Calibri"/>
          <w:sz w:val="22"/>
          <w:szCs w:val="22"/>
        </w:rPr>
        <w:t>ní, včetně nákladů na zařízení S</w:t>
      </w:r>
      <w:r w:rsidRPr="00B47872">
        <w:rPr>
          <w:rFonts w:ascii="Calibri" w:hAnsi="Calibri"/>
          <w:sz w:val="22"/>
          <w:szCs w:val="22"/>
        </w:rPr>
        <w:t>taveniště a jeho provoz</w:t>
      </w:r>
      <w:r w:rsidR="008A0A32">
        <w:rPr>
          <w:rFonts w:ascii="Calibri" w:hAnsi="Calibri"/>
          <w:sz w:val="22"/>
          <w:szCs w:val="22"/>
        </w:rPr>
        <w:t xml:space="preserve">, </w:t>
      </w:r>
      <w:r w:rsidRPr="00B47872">
        <w:rPr>
          <w:rFonts w:ascii="Calibri" w:hAnsi="Calibri"/>
          <w:sz w:val="22"/>
          <w:szCs w:val="22"/>
        </w:rPr>
        <w:t xml:space="preserve">dopravu, </w:t>
      </w:r>
      <w:r w:rsidR="00CF7D54">
        <w:rPr>
          <w:rFonts w:ascii="Calibri" w:hAnsi="Calibri"/>
          <w:sz w:val="22"/>
          <w:szCs w:val="22"/>
        </w:rPr>
        <w:t xml:space="preserve">případné </w:t>
      </w:r>
      <w:r w:rsidRPr="00B47872">
        <w:rPr>
          <w:rFonts w:ascii="Calibri" w:hAnsi="Calibri"/>
          <w:sz w:val="22"/>
          <w:szCs w:val="22"/>
        </w:rPr>
        <w:t>zh</w:t>
      </w:r>
      <w:r>
        <w:rPr>
          <w:rFonts w:ascii="Calibri" w:hAnsi="Calibri"/>
          <w:sz w:val="22"/>
          <w:szCs w:val="22"/>
        </w:rPr>
        <w:t>otovení staveništních přípojek</w:t>
      </w:r>
      <w:r w:rsidRPr="00B47872">
        <w:rPr>
          <w:rFonts w:ascii="Calibri" w:hAnsi="Calibri"/>
          <w:sz w:val="22"/>
          <w:szCs w:val="22"/>
        </w:rPr>
        <w:t xml:space="preserve">, odvoz a </w:t>
      </w:r>
      <w:r w:rsidR="007053CB">
        <w:rPr>
          <w:rFonts w:ascii="Calibri" w:hAnsi="Calibri"/>
          <w:sz w:val="22"/>
          <w:szCs w:val="22"/>
        </w:rPr>
        <w:t xml:space="preserve">řádnou </w:t>
      </w:r>
      <w:r w:rsidR="00CF7D54">
        <w:rPr>
          <w:rFonts w:ascii="Calibri" w:hAnsi="Calibri"/>
          <w:sz w:val="22"/>
          <w:szCs w:val="22"/>
        </w:rPr>
        <w:t xml:space="preserve">ekologickou </w:t>
      </w:r>
      <w:r w:rsidRPr="00B47872">
        <w:rPr>
          <w:rFonts w:ascii="Calibri" w:hAnsi="Calibri"/>
          <w:sz w:val="22"/>
          <w:szCs w:val="22"/>
        </w:rPr>
        <w:t>likvidaci odpa</w:t>
      </w:r>
      <w:r w:rsidR="00486C02">
        <w:rPr>
          <w:rFonts w:ascii="Calibri" w:hAnsi="Calibri"/>
          <w:sz w:val="22"/>
          <w:szCs w:val="22"/>
        </w:rPr>
        <w:t>dů, poplatky za skládky, úklid S</w:t>
      </w:r>
      <w:r w:rsidRPr="00B47872">
        <w:rPr>
          <w:rFonts w:ascii="Calibri" w:hAnsi="Calibri"/>
          <w:sz w:val="22"/>
          <w:szCs w:val="22"/>
        </w:rPr>
        <w:t>taveniště a jeho nejbližšího okolí v případě jeho znečištění, veškeré poplatky</w:t>
      </w:r>
      <w:r w:rsidR="00CF7D54">
        <w:rPr>
          <w:rFonts w:ascii="Calibri" w:hAnsi="Calibri"/>
          <w:sz w:val="22"/>
          <w:szCs w:val="22"/>
        </w:rPr>
        <w:t xml:space="preserve"> </w:t>
      </w:r>
      <w:r w:rsidRPr="00B47872">
        <w:rPr>
          <w:rFonts w:ascii="Calibri" w:hAnsi="Calibri"/>
          <w:sz w:val="22"/>
          <w:szCs w:val="22"/>
        </w:rPr>
        <w:t xml:space="preserve">a pojištění, veškeré </w:t>
      </w:r>
      <w:r w:rsidR="00CF7D54">
        <w:rPr>
          <w:rFonts w:ascii="Calibri" w:hAnsi="Calibri"/>
          <w:sz w:val="22"/>
          <w:szCs w:val="22"/>
        </w:rPr>
        <w:t xml:space="preserve">jiné </w:t>
      </w:r>
      <w:r w:rsidRPr="00B47872">
        <w:rPr>
          <w:rFonts w:ascii="Calibri" w:hAnsi="Calibri"/>
          <w:sz w:val="22"/>
          <w:szCs w:val="22"/>
        </w:rPr>
        <w:t>náklad</w:t>
      </w:r>
      <w:r w:rsidR="0007073B">
        <w:rPr>
          <w:rFonts w:ascii="Calibri" w:hAnsi="Calibri"/>
          <w:sz w:val="22"/>
          <w:szCs w:val="22"/>
        </w:rPr>
        <w:t>y spojené s</w:t>
      </w:r>
      <w:r w:rsidR="00CF7D54">
        <w:rPr>
          <w:rFonts w:ascii="Calibri" w:hAnsi="Calibri"/>
          <w:sz w:val="22"/>
          <w:szCs w:val="22"/>
        </w:rPr>
        <w:t> realizací této smlouvy</w:t>
      </w:r>
      <w:r w:rsidR="006947FB">
        <w:rPr>
          <w:rFonts w:ascii="Calibri" w:hAnsi="Calibri" w:cs="Calibri"/>
          <w:sz w:val="22"/>
          <w:szCs w:val="22"/>
        </w:rPr>
        <w:t>.</w:t>
      </w:r>
      <w:r w:rsidR="005D2890">
        <w:rPr>
          <w:rFonts w:ascii="Calibri" w:hAnsi="Calibri" w:cs="Calibri"/>
          <w:sz w:val="22"/>
          <w:szCs w:val="22"/>
        </w:rPr>
        <w:t xml:space="preserve"> </w:t>
      </w:r>
    </w:p>
    <w:p w:rsidR="00815BCE" w:rsidRPr="00EC5298" w:rsidRDefault="00AD223D" w:rsidP="0002284C">
      <w:pPr>
        <w:pStyle w:val="Odstavecseseznamem1"/>
        <w:numPr>
          <w:ilvl w:val="1"/>
          <w:numId w:val="1"/>
        </w:numPr>
        <w:spacing w:after="240"/>
        <w:jc w:val="both"/>
        <w:rPr>
          <w:rFonts w:ascii="Calibri" w:hAnsi="Calibri" w:cs="Calibri"/>
          <w:bCs/>
          <w:sz w:val="22"/>
          <w:szCs w:val="22"/>
          <w:u w:val="single"/>
        </w:rPr>
      </w:pPr>
      <w:bookmarkStart w:id="7" w:name="_Ref523487960"/>
      <w:r w:rsidRPr="00EC5298">
        <w:rPr>
          <w:rFonts w:ascii="Calibri" w:hAnsi="Calibri"/>
          <w:sz w:val="22"/>
          <w:szCs w:val="22"/>
        </w:rPr>
        <w:t>Cena je splatná</w:t>
      </w:r>
      <w:r w:rsidR="001A7758" w:rsidRPr="00EC5298">
        <w:rPr>
          <w:rFonts w:ascii="Calibri" w:hAnsi="Calibri"/>
          <w:sz w:val="22"/>
          <w:szCs w:val="22"/>
        </w:rPr>
        <w:t xml:space="preserve"> </w:t>
      </w:r>
      <w:r w:rsidR="00657625" w:rsidRPr="00657625">
        <w:rPr>
          <w:rFonts w:ascii="Calibri" w:hAnsi="Calibri"/>
          <w:i/>
          <w:sz w:val="22"/>
          <w:szCs w:val="22"/>
        </w:rPr>
        <w:t xml:space="preserve">po </w:t>
      </w:r>
      <w:r w:rsidR="00657625" w:rsidRPr="00657625">
        <w:rPr>
          <w:rFonts w:ascii="Calibri" w:hAnsi="Calibri"/>
          <w:sz w:val="22"/>
          <w:szCs w:val="22"/>
        </w:rPr>
        <w:t>závěrečném předání Díla. Přílohou daňového dokladu - faktury je předávací protokol potvrzující řádné závěrečné předání Díla</w:t>
      </w:r>
      <w:r w:rsidR="00657625" w:rsidRPr="00657625">
        <w:rPr>
          <w:rFonts w:ascii="Calibri" w:hAnsi="Calibri"/>
          <w:b/>
          <w:sz w:val="22"/>
          <w:szCs w:val="22"/>
        </w:rPr>
        <w:t xml:space="preserve"> </w:t>
      </w:r>
      <w:r w:rsidR="00657625" w:rsidRPr="00657625">
        <w:rPr>
          <w:rFonts w:ascii="Calibri" w:hAnsi="Calibri"/>
          <w:sz w:val="22"/>
          <w:szCs w:val="22"/>
        </w:rPr>
        <w:t xml:space="preserve">(dále jen </w:t>
      </w:r>
      <w:r w:rsidR="00657625" w:rsidRPr="00657625">
        <w:rPr>
          <w:rFonts w:ascii="Calibri" w:hAnsi="Calibri"/>
          <w:b/>
          <w:sz w:val="22"/>
          <w:szCs w:val="22"/>
        </w:rPr>
        <w:t>„Předávací protokol“</w:t>
      </w:r>
      <w:r w:rsidR="00657625" w:rsidRPr="00657625">
        <w:rPr>
          <w:rFonts w:ascii="Calibri" w:hAnsi="Calibri"/>
          <w:sz w:val="22"/>
          <w:szCs w:val="22"/>
        </w:rPr>
        <w:t>).</w:t>
      </w:r>
      <w:bookmarkEnd w:id="7"/>
    </w:p>
    <w:p w:rsidR="00533AD9" w:rsidRPr="00EC5298" w:rsidRDefault="00AD223D" w:rsidP="0002284C">
      <w:pPr>
        <w:pStyle w:val="Odstavecseseznamem1"/>
        <w:numPr>
          <w:ilvl w:val="1"/>
          <w:numId w:val="1"/>
        </w:numPr>
        <w:spacing w:after="240"/>
        <w:jc w:val="both"/>
        <w:rPr>
          <w:rFonts w:ascii="Calibri" w:hAnsi="Calibri"/>
          <w:sz w:val="22"/>
          <w:szCs w:val="22"/>
        </w:rPr>
      </w:pPr>
      <w:r w:rsidRPr="00EC5298">
        <w:rPr>
          <w:rFonts w:ascii="Calibri" w:hAnsi="Calibri"/>
          <w:sz w:val="22"/>
          <w:szCs w:val="22"/>
        </w:rPr>
        <w:t xml:space="preserve">Převzal-li Objednatel Dílo vykazující vady a nedodělky, je Zhotovitel oprávněn fakturovat cenu dle odst. </w:t>
      </w:r>
      <w:r w:rsidR="006B72BB">
        <w:rPr>
          <w:rFonts w:ascii="Calibri" w:hAnsi="Calibri"/>
          <w:sz w:val="22"/>
          <w:szCs w:val="22"/>
        </w:rPr>
        <w:fldChar w:fldCharType="begin"/>
      </w:r>
      <w:r w:rsidR="006B72BB">
        <w:rPr>
          <w:rFonts w:ascii="Calibri" w:hAnsi="Calibri"/>
          <w:sz w:val="22"/>
          <w:szCs w:val="22"/>
        </w:rPr>
        <w:instrText xml:space="preserve"> REF _Ref523487960 \r \h </w:instrText>
      </w:r>
      <w:r w:rsidR="006B72BB">
        <w:rPr>
          <w:rFonts w:ascii="Calibri" w:hAnsi="Calibri"/>
          <w:sz w:val="22"/>
          <w:szCs w:val="22"/>
        </w:rPr>
      </w:r>
      <w:r w:rsidR="006B72BB">
        <w:rPr>
          <w:rFonts w:ascii="Calibri" w:hAnsi="Calibri"/>
          <w:sz w:val="22"/>
          <w:szCs w:val="22"/>
        </w:rPr>
        <w:fldChar w:fldCharType="separate"/>
      </w:r>
      <w:r w:rsidR="006B72BB">
        <w:rPr>
          <w:rFonts w:ascii="Calibri" w:hAnsi="Calibri"/>
          <w:sz w:val="22"/>
          <w:szCs w:val="22"/>
        </w:rPr>
        <w:t>5.3</w:t>
      </w:r>
      <w:r w:rsidR="006B72BB">
        <w:rPr>
          <w:rFonts w:ascii="Calibri" w:hAnsi="Calibri"/>
          <w:sz w:val="22"/>
          <w:szCs w:val="22"/>
        </w:rPr>
        <w:fldChar w:fldCharType="end"/>
      </w:r>
      <w:r w:rsidRPr="00EC5298">
        <w:rPr>
          <w:rFonts w:ascii="Calibri" w:hAnsi="Calibri"/>
          <w:sz w:val="22"/>
          <w:szCs w:val="22"/>
        </w:rPr>
        <w:t xml:space="preserve"> bez DPH pouze do výše 90 % z Ceny. Přílohou daňového dokladu je Předávací protokol.  Zbývající část Ceny je Zhotovitel oprávněn fakturovat až po odstranění vad a nedodělků. Přílohou daňového dokladu je potvrzení Objednatele o odstranění vad a nedodělků (dále jen </w:t>
      </w:r>
      <w:r w:rsidRPr="00EC5298">
        <w:rPr>
          <w:rFonts w:ascii="Calibri" w:hAnsi="Calibri"/>
          <w:b/>
          <w:sz w:val="22"/>
          <w:szCs w:val="22"/>
        </w:rPr>
        <w:t>„Potvrzení o odstranění vad a nedodělků“</w:t>
      </w:r>
      <w:r w:rsidRPr="00EC5298">
        <w:rPr>
          <w:rFonts w:ascii="Calibri" w:hAnsi="Calibri"/>
          <w:sz w:val="22"/>
          <w:szCs w:val="22"/>
        </w:rPr>
        <w:t>).</w:t>
      </w:r>
    </w:p>
    <w:p w:rsidR="003031B6" w:rsidRPr="002F5AB7" w:rsidRDefault="00E03FB5" w:rsidP="0002284C">
      <w:pPr>
        <w:pStyle w:val="Odstavecseseznamem1"/>
        <w:numPr>
          <w:ilvl w:val="1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bookmarkStart w:id="8" w:name="_Ref412464637"/>
      <w:r w:rsidRPr="008D5A81">
        <w:rPr>
          <w:rFonts w:ascii="Calibri" w:hAnsi="Calibri"/>
          <w:sz w:val="22"/>
          <w:szCs w:val="22"/>
        </w:rPr>
        <w:t xml:space="preserve">Daňové doklady – faktury vystavené </w:t>
      </w:r>
      <w:r w:rsidR="008005C3">
        <w:rPr>
          <w:rFonts w:ascii="Calibri" w:hAnsi="Calibri"/>
          <w:sz w:val="22"/>
          <w:szCs w:val="22"/>
        </w:rPr>
        <w:t>Zhotovitelem</w:t>
      </w:r>
      <w:r w:rsidRPr="008D5A81">
        <w:rPr>
          <w:rFonts w:ascii="Calibri" w:hAnsi="Calibri"/>
          <w:sz w:val="22"/>
          <w:szCs w:val="22"/>
        </w:rPr>
        <w:t xml:space="preserve"> na základě této Smlouvy musí obsahovat</w:t>
      </w:r>
      <w:r>
        <w:rPr>
          <w:rFonts w:ascii="Calibri" w:hAnsi="Calibri"/>
          <w:sz w:val="22"/>
          <w:szCs w:val="22"/>
        </w:rPr>
        <w:t xml:space="preserve"> všechny</w:t>
      </w:r>
      <w:r w:rsidRPr="008D5A81">
        <w:rPr>
          <w:rFonts w:ascii="Calibri" w:hAnsi="Calibri"/>
          <w:sz w:val="22"/>
          <w:szCs w:val="22"/>
        </w:rPr>
        <w:t xml:space="preserve"> náležitosti st</w:t>
      </w:r>
      <w:r>
        <w:rPr>
          <w:rFonts w:ascii="Calibri" w:hAnsi="Calibri"/>
          <w:sz w:val="22"/>
          <w:szCs w:val="22"/>
        </w:rPr>
        <w:t>anovené zákonem č. 235/2004 Sb.</w:t>
      </w:r>
      <w:r w:rsidR="00533AD9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</w:t>
      </w:r>
      <w:r w:rsidR="00533AD9">
        <w:rPr>
          <w:rFonts w:ascii="Calibri" w:hAnsi="Calibri"/>
          <w:sz w:val="22"/>
          <w:szCs w:val="22"/>
        </w:rPr>
        <w:t xml:space="preserve">o dani z přidané hodnoty, v platném znění </w:t>
      </w:r>
      <w:r>
        <w:rPr>
          <w:rFonts w:ascii="Calibri" w:hAnsi="Calibri"/>
          <w:sz w:val="22"/>
          <w:szCs w:val="22"/>
        </w:rPr>
        <w:t>a číslo této Smlouvy.</w:t>
      </w:r>
      <w:bookmarkEnd w:id="8"/>
    </w:p>
    <w:p w:rsidR="003031B6" w:rsidRPr="0031334A" w:rsidRDefault="003031B6" w:rsidP="0002284C">
      <w:pPr>
        <w:pStyle w:val="Odstavecseseznamem1"/>
        <w:numPr>
          <w:ilvl w:val="1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/>
          <w:sz w:val="22"/>
          <w:szCs w:val="22"/>
        </w:rPr>
        <w:t>Objednatel preferuje elektronickou fakturaci; elektronická adresa Objednatele</w:t>
      </w:r>
      <w:r>
        <w:rPr>
          <w:rFonts w:ascii="Calibri" w:hAnsi="Calibri"/>
          <w:sz w:val="22"/>
          <w:szCs w:val="22"/>
        </w:rPr>
        <w:t xml:space="preserve"> je</w:t>
      </w:r>
      <w:r w:rsidRPr="0031334A">
        <w:rPr>
          <w:rFonts w:ascii="Calibri" w:hAnsi="Calibri"/>
          <w:sz w:val="22"/>
          <w:szCs w:val="22"/>
        </w:rPr>
        <w:t xml:space="preserve">  </w:t>
      </w:r>
      <w:hyperlink r:id="rId8" w:history="1">
        <w:r w:rsidRPr="002F5AB7">
          <w:rPr>
            <w:rStyle w:val="Hypertextovodkaz"/>
            <w:rFonts w:ascii="Calibri" w:eastAsia="Times New Roman" w:hAnsi="Calibri" w:cs="Calibri"/>
            <w:kern w:val="0"/>
            <w:sz w:val="22"/>
            <w:szCs w:val="22"/>
          </w:rPr>
          <w:t>efaktury@fzu.cz</w:t>
        </w:r>
      </w:hyperlink>
      <w:r w:rsidRPr="0031334A">
        <w:rPr>
          <w:rFonts w:ascii="Calibri" w:hAnsi="Calibri"/>
          <w:sz w:val="22"/>
          <w:szCs w:val="22"/>
        </w:rPr>
        <w:t xml:space="preserve">. </w:t>
      </w:r>
    </w:p>
    <w:p w:rsidR="003031B6" w:rsidRPr="001B62E5" w:rsidRDefault="003031B6" w:rsidP="0002284C">
      <w:pPr>
        <w:pStyle w:val="Odstavecseseznamem1"/>
        <w:numPr>
          <w:ilvl w:val="1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/>
          <w:sz w:val="22"/>
          <w:szCs w:val="22"/>
        </w:rPr>
        <w:t xml:space="preserve">Lhůta splatnosti daňových dokladů je třicet (30) dnů od data jejich doručení </w:t>
      </w:r>
      <w:r w:rsidRPr="00F12781">
        <w:rPr>
          <w:rFonts w:ascii="Calibri" w:hAnsi="Calibri"/>
          <w:sz w:val="22"/>
          <w:szCs w:val="22"/>
        </w:rPr>
        <w:t>Objednateli. Zaplacením účtované částky je den jejího odeslání na účet Zhotovitele.</w:t>
      </w:r>
      <w:r w:rsidRPr="00A56A87">
        <w:rPr>
          <w:rFonts w:ascii="Calibri" w:hAnsi="Calibri"/>
          <w:sz w:val="22"/>
          <w:szCs w:val="22"/>
        </w:rPr>
        <w:t xml:space="preserve"> </w:t>
      </w:r>
      <w:r w:rsidRPr="0031334A">
        <w:rPr>
          <w:rFonts w:ascii="Calibri" w:hAnsi="Calibri"/>
          <w:sz w:val="22"/>
          <w:szCs w:val="22"/>
        </w:rPr>
        <w:t>Pokud daňový doklad</w:t>
      </w:r>
      <w:r w:rsidR="002651C7">
        <w:rPr>
          <w:rFonts w:ascii="Calibri" w:hAnsi="Calibri"/>
          <w:sz w:val="22"/>
          <w:szCs w:val="22"/>
        </w:rPr>
        <w:t xml:space="preserve"> - faktura</w:t>
      </w:r>
      <w:r w:rsidRPr="0031334A">
        <w:rPr>
          <w:rFonts w:ascii="Calibri" w:hAnsi="Calibri"/>
          <w:sz w:val="22"/>
          <w:szCs w:val="22"/>
        </w:rPr>
        <w:t xml:space="preserve"> nebude vystaven v souladu s platebními podmínkami stanovenými Smlouvou nebo nebude splňovat požadované zákonné náležitosti, je Objednatel oprávněn daňový doklad</w:t>
      </w:r>
      <w:r w:rsidR="002651C7">
        <w:rPr>
          <w:rFonts w:ascii="Calibri" w:hAnsi="Calibri"/>
          <w:sz w:val="22"/>
          <w:szCs w:val="22"/>
        </w:rPr>
        <w:t xml:space="preserve"> - fakturu</w:t>
      </w:r>
      <w:r w:rsidRPr="0031334A">
        <w:rPr>
          <w:rFonts w:ascii="Calibri" w:hAnsi="Calibri"/>
          <w:sz w:val="22"/>
          <w:szCs w:val="22"/>
        </w:rPr>
        <w:t xml:space="preserve"> Zhotoviteli vrátit jako neúplný k doplnění, resp. nesprávně vystavený k novému vystavení, a to ve lhůtě pěti (5) pracovních dnů od data, kdy jej obdržel.</w:t>
      </w:r>
      <w:r w:rsidRPr="00F12781">
        <w:rPr>
          <w:rFonts w:ascii="Calibri" w:hAnsi="Calibri"/>
          <w:sz w:val="22"/>
          <w:szCs w:val="22"/>
        </w:rPr>
        <w:t xml:space="preserve"> Objednatel přitom není v prodlení s úhra</w:t>
      </w:r>
      <w:r w:rsidR="008D7BB6">
        <w:rPr>
          <w:rFonts w:ascii="Calibri" w:hAnsi="Calibri"/>
          <w:sz w:val="22"/>
          <w:szCs w:val="22"/>
        </w:rPr>
        <w:t xml:space="preserve">dou Ceny nebo její části. Nová </w:t>
      </w:r>
      <w:r w:rsidR="002D32B9">
        <w:rPr>
          <w:rFonts w:ascii="Calibri" w:hAnsi="Calibri"/>
          <w:sz w:val="22"/>
          <w:szCs w:val="22"/>
        </w:rPr>
        <w:t>l</w:t>
      </w:r>
      <w:r w:rsidRPr="00F12781">
        <w:rPr>
          <w:rFonts w:ascii="Calibri" w:hAnsi="Calibri"/>
          <w:sz w:val="22"/>
          <w:szCs w:val="22"/>
        </w:rPr>
        <w:t xml:space="preserve">hůta splatnosti začne plynout dnem </w:t>
      </w:r>
      <w:r w:rsidRPr="001B62E5">
        <w:rPr>
          <w:rFonts w:ascii="Calibri" w:hAnsi="Calibri"/>
          <w:sz w:val="22"/>
          <w:szCs w:val="22"/>
        </w:rPr>
        <w:t>doručení opraveného nebo nově vyhotoveného daňového dokladu</w:t>
      </w:r>
      <w:r w:rsidR="002651C7">
        <w:rPr>
          <w:rFonts w:ascii="Calibri" w:hAnsi="Calibri"/>
          <w:sz w:val="22"/>
          <w:szCs w:val="22"/>
        </w:rPr>
        <w:t xml:space="preserve"> - faktury</w:t>
      </w:r>
      <w:r w:rsidRPr="001B62E5">
        <w:rPr>
          <w:rFonts w:ascii="Calibri" w:hAnsi="Calibri"/>
          <w:sz w:val="22"/>
          <w:szCs w:val="22"/>
        </w:rPr>
        <w:t xml:space="preserve"> Objednateli.</w:t>
      </w:r>
    </w:p>
    <w:p w:rsidR="003031B6" w:rsidRPr="0031334A" w:rsidRDefault="003031B6" w:rsidP="0002284C">
      <w:pPr>
        <w:pStyle w:val="Odstavecseseznamem1"/>
        <w:numPr>
          <w:ilvl w:val="1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/>
          <w:sz w:val="22"/>
          <w:szCs w:val="22"/>
        </w:rPr>
        <w:t xml:space="preserve">Objednatel je oprávněn jednostranně započítat proti pohledávkám Zhotovitele </w:t>
      </w:r>
      <w:r w:rsidR="00C662D3">
        <w:rPr>
          <w:rFonts w:ascii="Calibri" w:hAnsi="Calibri"/>
          <w:sz w:val="22"/>
          <w:szCs w:val="22"/>
        </w:rPr>
        <w:t xml:space="preserve">za Objednatelem </w:t>
      </w:r>
      <w:r w:rsidRPr="0031334A">
        <w:rPr>
          <w:rFonts w:ascii="Calibri" w:hAnsi="Calibri"/>
          <w:sz w:val="22"/>
          <w:szCs w:val="22"/>
        </w:rPr>
        <w:t xml:space="preserve">kteroukoli </w:t>
      </w:r>
      <w:r w:rsidR="00C662D3">
        <w:rPr>
          <w:rFonts w:ascii="Calibri" w:hAnsi="Calibri"/>
          <w:sz w:val="22"/>
          <w:szCs w:val="22"/>
        </w:rPr>
        <w:t>svoji pohledávku za Zhotovit</w:t>
      </w:r>
      <w:r w:rsidR="004C19EF">
        <w:rPr>
          <w:rFonts w:ascii="Calibri" w:hAnsi="Calibri"/>
          <w:sz w:val="22"/>
          <w:szCs w:val="22"/>
        </w:rPr>
        <w:t>e</w:t>
      </w:r>
      <w:r w:rsidR="00C662D3">
        <w:rPr>
          <w:rFonts w:ascii="Calibri" w:hAnsi="Calibri"/>
          <w:sz w:val="22"/>
          <w:szCs w:val="22"/>
        </w:rPr>
        <w:t>lem</w:t>
      </w:r>
      <w:r w:rsidR="00C662D3" w:rsidRPr="0031334A">
        <w:rPr>
          <w:rFonts w:ascii="Calibri" w:hAnsi="Calibri"/>
          <w:sz w:val="22"/>
          <w:szCs w:val="22"/>
        </w:rPr>
        <w:t xml:space="preserve"> </w:t>
      </w:r>
      <w:r w:rsidRPr="0031334A">
        <w:rPr>
          <w:rFonts w:ascii="Calibri" w:hAnsi="Calibri"/>
          <w:sz w:val="22"/>
          <w:szCs w:val="22"/>
        </w:rPr>
        <w:t>z důvodu:</w:t>
      </w:r>
    </w:p>
    <w:p w:rsidR="003031B6" w:rsidRPr="0031334A" w:rsidRDefault="003031B6" w:rsidP="0002284C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/>
          <w:sz w:val="22"/>
          <w:szCs w:val="22"/>
        </w:rPr>
        <w:lastRenderedPageBreak/>
        <w:t>škody způsobené Zhotovitelem,</w:t>
      </w:r>
    </w:p>
    <w:p w:rsidR="003031B6" w:rsidRPr="003B6489" w:rsidRDefault="003031B6" w:rsidP="0002284C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/>
          <w:sz w:val="22"/>
          <w:szCs w:val="22"/>
        </w:rPr>
        <w:t xml:space="preserve">smluvní pokuty a jiné </w:t>
      </w:r>
      <w:r w:rsidRPr="003B6489">
        <w:rPr>
          <w:rFonts w:ascii="Calibri" w:hAnsi="Calibri"/>
          <w:sz w:val="22"/>
          <w:szCs w:val="22"/>
        </w:rPr>
        <w:t>majetkové sankce.</w:t>
      </w:r>
    </w:p>
    <w:p w:rsidR="003031B6" w:rsidRPr="0055742E" w:rsidRDefault="003031B6" w:rsidP="0002284C">
      <w:pPr>
        <w:pStyle w:val="Odstavecseseznamem1"/>
        <w:numPr>
          <w:ilvl w:val="1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/>
          <w:sz w:val="22"/>
          <w:szCs w:val="22"/>
        </w:rPr>
        <w:t>Zhotovitel není oprávněn započítat žádnou svou pohledávku proti pohledávce Objednatele z této Smlouvy.</w:t>
      </w:r>
    </w:p>
    <w:p w:rsidR="0055742E" w:rsidRDefault="0055742E" w:rsidP="0002284C">
      <w:pPr>
        <w:pStyle w:val="Odstavecseseznamem1"/>
        <w:numPr>
          <w:ilvl w:val="1"/>
          <w:numId w:val="1"/>
        </w:numPr>
        <w:spacing w:after="240"/>
        <w:jc w:val="both"/>
        <w:rPr>
          <w:rFonts w:ascii="Calibri" w:hAnsi="Calibri" w:cs="Calibri"/>
          <w:bCs/>
          <w:sz w:val="22"/>
          <w:szCs w:val="22"/>
        </w:rPr>
      </w:pPr>
      <w:r w:rsidRPr="0055742E">
        <w:rPr>
          <w:rFonts w:ascii="Calibri" w:hAnsi="Calibri" w:cs="Calibri"/>
          <w:bCs/>
          <w:sz w:val="22"/>
          <w:szCs w:val="22"/>
        </w:rPr>
        <w:t>Smluvní strany se dohodly, že v případě změn u položek, které jsou obsaženy v oceněném výkazu výměr v Příloze č. 2 Smlouvy, bude změna ceny stanovena na základě jednotkové ceny dané položky v oceněném výkazu výměr.</w:t>
      </w:r>
    </w:p>
    <w:p w:rsidR="0055742E" w:rsidRDefault="0055742E" w:rsidP="0002284C">
      <w:pPr>
        <w:pStyle w:val="Odstavecseseznamem1"/>
        <w:numPr>
          <w:ilvl w:val="1"/>
          <w:numId w:val="1"/>
        </w:numPr>
        <w:spacing w:after="240"/>
        <w:jc w:val="both"/>
        <w:rPr>
          <w:rFonts w:ascii="Calibri" w:hAnsi="Calibri" w:cs="Calibri"/>
          <w:bCs/>
          <w:sz w:val="22"/>
          <w:szCs w:val="22"/>
        </w:rPr>
      </w:pPr>
      <w:r w:rsidRPr="0055742E">
        <w:rPr>
          <w:rFonts w:ascii="Calibri" w:hAnsi="Calibri" w:cs="Calibri"/>
          <w:bCs/>
          <w:sz w:val="22"/>
          <w:szCs w:val="22"/>
        </w:rPr>
        <w:t>Smluvní strany se dohodly, že v případě změn u položek, které nejsou obsaženy v oceněném výkazu výměr v Příloze č. 2 Smlouvy, bude změna ceny stanovena odkazem na jednotkové ceny v obecně dostupné cenové soustavě.</w:t>
      </w:r>
    </w:p>
    <w:p w:rsidR="003031B6" w:rsidRPr="0031334A" w:rsidRDefault="003031B6" w:rsidP="0002284C">
      <w:pPr>
        <w:pStyle w:val="Odstavecseseznamem1"/>
        <w:numPr>
          <w:ilvl w:val="0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 w:cs="Calibri"/>
          <w:b/>
          <w:bCs/>
          <w:sz w:val="22"/>
          <w:szCs w:val="22"/>
          <w:u w:val="single"/>
        </w:rPr>
        <w:t>MÍSTO PLNĚNÍ</w:t>
      </w:r>
    </w:p>
    <w:p w:rsidR="003031B6" w:rsidRPr="005A162D" w:rsidRDefault="00357A98" w:rsidP="0002284C">
      <w:pPr>
        <w:pStyle w:val="Odstavecseseznamem1"/>
        <w:numPr>
          <w:ilvl w:val="1"/>
          <w:numId w:val="1"/>
        </w:numPr>
        <w:spacing w:after="240"/>
        <w:jc w:val="both"/>
        <w:rPr>
          <w:rFonts w:ascii="Calibri" w:hAnsi="Calibri" w:cs="Calibri"/>
          <w:bCs/>
          <w:sz w:val="22"/>
          <w:szCs w:val="22"/>
          <w:u w:val="single"/>
        </w:rPr>
      </w:pPr>
      <w:r w:rsidRPr="005A485A">
        <w:rPr>
          <w:rFonts w:ascii="Calibri" w:hAnsi="Calibri" w:cs="Calibri"/>
          <w:sz w:val="22"/>
          <w:szCs w:val="22"/>
        </w:rPr>
        <w:t xml:space="preserve">Místem plnění </w:t>
      </w:r>
      <w:r w:rsidRPr="00FF1B90">
        <w:rPr>
          <w:rFonts w:ascii="Calibri" w:hAnsi="Calibri"/>
          <w:sz w:val="22"/>
          <w:szCs w:val="22"/>
        </w:rPr>
        <w:t xml:space="preserve">je </w:t>
      </w:r>
      <w:r w:rsidR="007A2CE3" w:rsidRPr="007A2CE3">
        <w:rPr>
          <w:rFonts w:ascii="Calibri" w:hAnsi="Calibri"/>
          <w:sz w:val="22"/>
          <w:szCs w:val="22"/>
        </w:rPr>
        <w:t xml:space="preserve">areál stavebního dvora </w:t>
      </w:r>
      <w:r w:rsidR="004942DC" w:rsidRPr="007A2CE3">
        <w:rPr>
          <w:rFonts w:ascii="Calibri" w:hAnsi="Calibri"/>
          <w:sz w:val="22"/>
          <w:szCs w:val="22"/>
        </w:rPr>
        <w:t>Fyzikální</w:t>
      </w:r>
      <w:r w:rsidR="004942DC">
        <w:rPr>
          <w:rFonts w:ascii="Calibri" w:hAnsi="Calibri"/>
          <w:sz w:val="22"/>
          <w:szCs w:val="22"/>
        </w:rPr>
        <w:t>ho</w:t>
      </w:r>
      <w:r w:rsidR="004942DC" w:rsidRPr="007A2CE3">
        <w:rPr>
          <w:rFonts w:ascii="Calibri" w:hAnsi="Calibri"/>
          <w:sz w:val="22"/>
          <w:szCs w:val="22"/>
        </w:rPr>
        <w:t xml:space="preserve"> ústav</w:t>
      </w:r>
      <w:r w:rsidR="004942DC">
        <w:rPr>
          <w:rFonts w:ascii="Calibri" w:hAnsi="Calibri"/>
          <w:sz w:val="22"/>
          <w:szCs w:val="22"/>
        </w:rPr>
        <w:t>u</w:t>
      </w:r>
      <w:r w:rsidR="004942DC" w:rsidRPr="007A2CE3">
        <w:rPr>
          <w:rFonts w:ascii="Calibri" w:hAnsi="Calibri"/>
          <w:sz w:val="22"/>
          <w:szCs w:val="22"/>
        </w:rPr>
        <w:t xml:space="preserve"> AV ČR, v. v. i., </w:t>
      </w:r>
      <w:r w:rsidR="007A2CE3" w:rsidRPr="007A2CE3">
        <w:rPr>
          <w:rFonts w:ascii="Calibri" w:hAnsi="Calibri"/>
          <w:sz w:val="22"/>
          <w:szCs w:val="22"/>
        </w:rPr>
        <w:t>na parc. č. 1333/1, 1333/6, 1333/8, 1333/9, 1334/2, 1333/5 k.ú. Libeň, Praha 8</w:t>
      </w:r>
      <w:r w:rsidRPr="005A485A">
        <w:rPr>
          <w:rFonts w:ascii="Calibri" w:hAnsi="Calibri"/>
          <w:sz w:val="22"/>
          <w:szCs w:val="22"/>
        </w:rPr>
        <w:t>.</w:t>
      </w:r>
    </w:p>
    <w:p w:rsidR="003031B6" w:rsidRPr="0031334A" w:rsidRDefault="003031B6" w:rsidP="0002284C">
      <w:pPr>
        <w:pStyle w:val="Odstavecseseznamem1"/>
        <w:numPr>
          <w:ilvl w:val="0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 w:cs="Calibri"/>
          <w:b/>
          <w:bCs/>
          <w:sz w:val="22"/>
          <w:szCs w:val="22"/>
          <w:u w:val="single"/>
        </w:rPr>
        <w:t>SOUČINNOST SMLUVNÍCH STRAN</w:t>
      </w:r>
    </w:p>
    <w:p w:rsidR="00063797" w:rsidRPr="001A6AD3" w:rsidRDefault="003031B6" w:rsidP="0002284C">
      <w:pPr>
        <w:pStyle w:val="Odstavecseseznamem1"/>
        <w:numPr>
          <w:ilvl w:val="1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1A6AD3">
        <w:rPr>
          <w:rFonts w:ascii="Calibri" w:hAnsi="Calibri"/>
          <w:sz w:val="22"/>
          <w:szCs w:val="22"/>
        </w:rPr>
        <w:t xml:space="preserve">Objednatel je oprávněn </w:t>
      </w:r>
      <w:r w:rsidRPr="001A6AD3">
        <w:rPr>
          <w:rFonts w:ascii="Calibri" w:hAnsi="Calibri" w:cs="Calibri"/>
          <w:bCs/>
          <w:sz w:val="22"/>
          <w:szCs w:val="22"/>
        </w:rPr>
        <w:t xml:space="preserve">udělovat Zhotoviteli pokyny týkající se organizace činnosti Zhotovitele na místě plnění a Zhotovitel je povinen pokynům vyhovět, jsou-li </w:t>
      </w:r>
      <w:r w:rsidR="00690E0F">
        <w:rPr>
          <w:rFonts w:ascii="Calibri" w:hAnsi="Calibri" w:cs="Calibri"/>
          <w:bCs/>
          <w:sz w:val="22"/>
          <w:szCs w:val="22"/>
        </w:rPr>
        <w:t>důvodn</w:t>
      </w:r>
      <w:r w:rsidRPr="001A6AD3">
        <w:rPr>
          <w:rFonts w:ascii="Calibri" w:hAnsi="Calibri" w:cs="Calibri"/>
          <w:bCs/>
          <w:sz w:val="22"/>
          <w:szCs w:val="22"/>
        </w:rPr>
        <w:t>é</w:t>
      </w:r>
      <w:r w:rsidR="006A6EE8" w:rsidRPr="001A6AD3">
        <w:rPr>
          <w:rFonts w:ascii="Calibri" w:hAnsi="Calibri" w:cs="Calibri"/>
          <w:bCs/>
          <w:sz w:val="22"/>
          <w:szCs w:val="22"/>
        </w:rPr>
        <w:t>.</w:t>
      </w:r>
    </w:p>
    <w:p w:rsidR="003031B6" w:rsidRPr="006751EA" w:rsidRDefault="003031B6" w:rsidP="0002284C">
      <w:pPr>
        <w:pStyle w:val="Odstavecseseznamem1"/>
        <w:numPr>
          <w:ilvl w:val="1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6751EA">
        <w:rPr>
          <w:rFonts w:ascii="Calibri" w:hAnsi="Calibri"/>
          <w:sz w:val="22"/>
          <w:szCs w:val="22"/>
        </w:rPr>
        <w:t>Zhotovitel se zavazuje upozornit Objednatele na případné překážky na své straně, které mohou negativně ovlivnit  řádné zhotovení Díla.</w:t>
      </w:r>
      <w:r w:rsidRPr="006751EA">
        <w:rPr>
          <w:rFonts w:ascii="Calibri" w:hAnsi="Calibri" w:cs="Calibri"/>
          <w:b/>
          <w:bCs/>
          <w:sz w:val="22"/>
          <w:szCs w:val="22"/>
          <w:u w:val="single"/>
        </w:rPr>
        <w:t xml:space="preserve"> </w:t>
      </w:r>
    </w:p>
    <w:p w:rsidR="003031B6" w:rsidRPr="007947CA" w:rsidRDefault="003031B6" w:rsidP="0002284C">
      <w:pPr>
        <w:pStyle w:val="Odstavecseseznamem1"/>
        <w:numPr>
          <w:ilvl w:val="1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6751EA">
        <w:rPr>
          <w:rFonts w:ascii="Calibri" w:hAnsi="Calibri"/>
          <w:sz w:val="22"/>
          <w:szCs w:val="22"/>
        </w:rPr>
        <w:t xml:space="preserve">Zhotovitel je povinen provádět opatření k ochraně bezpečnosti </w:t>
      </w:r>
      <w:r w:rsidR="00264BA8">
        <w:rPr>
          <w:rFonts w:ascii="Calibri" w:hAnsi="Calibri"/>
          <w:sz w:val="22"/>
          <w:szCs w:val="22"/>
        </w:rPr>
        <w:t xml:space="preserve">svých </w:t>
      </w:r>
      <w:r w:rsidRPr="006751EA">
        <w:rPr>
          <w:rFonts w:ascii="Calibri" w:hAnsi="Calibri"/>
          <w:sz w:val="22"/>
          <w:szCs w:val="22"/>
        </w:rPr>
        <w:t xml:space="preserve">zaměstnanců a dodržovat veškeré platné právní normy v oblasti bezpečnosti práce, požární ochrany, odpadového hospodářství a v oblasti </w:t>
      </w:r>
      <w:r w:rsidRPr="00B1093E">
        <w:rPr>
          <w:rFonts w:ascii="Calibri" w:hAnsi="Calibri"/>
          <w:sz w:val="22"/>
          <w:szCs w:val="22"/>
        </w:rPr>
        <w:t xml:space="preserve">životního prostředí a ochrany </w:t>
      </w:r>
      <w:r w:rsidRPr="00282480">
        <w:rPr>
          <w:rFonts w:ascii="Calibri" w:hAnsi="Calibri"/>
          <w:sz w:val="22"/>
          <w:szCs w:val="22"/>
        </w:rPr>
        <w:t>vod</w:t>
      </w:r>
      <w:r w:rsidR="00696BAA" w:rsidRPr="00282480">
        <w:rPr>
          <w:rFonts w:ascii="Calibri" w:hAnsi="Calibri"/>
          <w:sz w:val="22"/>
          <w:szCs w:val="22"/>
        </w:rPr>
        <w:t xml:space="preserve">, </w:t>
      </w:r>
      <w:r w:rsidR="00696BAA" w:rsidRPr="00386E80">
        <w:rPr>
          <w:rFonts w:ascii="Calibri" w:hAnsi="Calibri"/>
          <w:sz w:val="22"/>
          <w:szCs w:val="22"/>
        </w:rPr>
        <w:t xml:space="preserve">zejména </w:t>
      </w:r>
      <w:r w:rsidR="000A370C">
        <w:rPr>
          <w:rFonts w:ascii="Calibri" w:hAnsi="Calibri"/>
          <w:sz w:val="22"/>
          <w:szCs w:val="22"/>
        </w:rPr>
        <w:t>nařízení vlády</w:t>
      </w:r>
      <w:r w:rsidR="000A370C" w:rsidRPr="00386E80">
        <w:rPr>
          <w:rFonts w:ascii="Calibri" w:hAnsi="Calibri"/>
          <w:sz w:val="22"/>
          <w:szCs w:val="22"/>
        </w:rPr>
        <w:t xml:space="preserve"> č. </w:t>
      </w:r>
      <w:r w:rsidR="000A370C">
        <w:rPr>
          <w:rFonts w:ascii="Calibri" w:hAnsi="Calibri"/>
          <w:sz w:val="22"/>
          <w:szCs w:val="22"/>
        </w:rPr>
        <w:t>591</w:t>
      </w:r>
      <w:r w:rsidR="000A370C" w:rsidRPr="00386E80">
        <w:rPr>
          <w:rFonts w:ascii="Calibri" w:hAnsi="Calibri"/>
          <w:sz w:val="22"/>
          <w:szCs w:val="22"/>
        </w:rPr>
        <w:t>/2006 Sb</w:t>
      </w:r>
      <w:r w:rsidR="000A370C" w:rsidRPr="00282480">
        <w:rPr>
          <w:rFonts w:ascii="Calibri" w:hAnsi="Calibri"/>
          <w:sz w:val="22"/>
          <w:szCs w:val="22"/>
        </w:rPr>
        <w:t>.</w:t>
      </w:r>
    </w:p>
    <w:p w:rsidR="007947CA" w:rsidRPr="00325390" w:rsidRDefault="007B0485" w:rsidP="0002284C">
      <w:pPr>
        <w:pStyle w:val="Odstavecseseznamem1"/>
        <w:numPr>
          <w:ilvl w:val="1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7B0485">
        <w:rPr>
          <w:rFonts w:ascii="Calibri" w:hAnsi="Calibri" w:cs="Calibri"/>
          <w:bCs/>
          <w:sz w:val="22"/>
          <w:szCs w:val="22"/>
        </w:rPr>
        <w:t>Zhotovitel je povinen spolupracovat s koordinátorem BOZP, určí-li jej Objednatel.</w:t>
      </w:r>
    </w:p>
    <w:p w:rsidR="00325390" w:rsidRPr="0055742E" w:rsidRDefault="00325390" w:rsidP="0002284C">
      <w:pPr>
        <w:pStyle w:val="Odstavecseseznamem1"/>
        <w:numPr>
          <w:ilvl w:val="1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2302CE">
        <w:rPr>
          <w:rFonts w:ascii="Calibri" w:hAnsi="Calibri" w:cs="Calibri"/>
          <w:sz w:val="22"/>
          <w:szCs w:val="22"/>
        </w:rPr>
        <w:t>Zhotovite</w:t>
      </w:r>
      <w:r>
        <w:rPr>
          <w:rFonts w:ascii="Calibri" w:hAnsi="Calibri" w:cs="Calibri"/>
          <w:sz w:val="22"/>
          <w:szCs w:val="22"/>
        </w:rPr>
        <w:t>l se zavazuje, že</w:t>
      </w:r>
      <w:r w:rsidRPr="000C1D44">
        <w:rPr>
          <w:rFonts w:ascii="Calibri" w:hAnsi="Calibri" w:cs="Calibri"/>
          <w:sz w:val="22"/>
          <w:szCs w:val="22"/>
        </w:rPr>
        <w:t xml:space="preserve"> </w:t>
      </w:r>
      <w:r w:rsidR="0084579C">
        <w:rPr>
          <w:rFonts w:ascii="Calibri" w:hAnsi="Calibri" w:cs="Calibri"/>
          <w:sz w:val="22"/>
          <w:szCs w:val="22"/>
        </w:rPr>
        <w:t xml:space="preserve">dle čl. </w:t>
      </w:r>
      <w:r w:rsidR="0084579C">
        <w:rPr>
          <w:rFonts w:ascii="Calibri" w:hAnsi="Calibri" w:cs="Calibri"/>
          <w:sz w:val="22"/>
          <w:szCs w:val="22"/>
        </w:rPr>
        <w:fldChar w:fldCharType="begin"/>
      </w:r>
      <w:r w:rsidR="0084579C">
        <w:rPr>
          <w:rFonts w:ascii="Calibri" w:hAnsi="Calibri" w:cs="Calibri"/>
          <w:sz w:val="22"/>
          <w:szCs w:val="22"/>
        </w:rPr>
        <w:instrText xml:space="preserve"> REF _Ref523474968 \r \h </w:instrText>
      </w:r>
      <w:r w:rsidR="0084579C">
        <w:rPr>
          <w:rFonts w:ascii="Calibri" w:hAnsi="Calibri" w:cs="Calibri"/>
          <w:sz w:val="22"/>
          <w:szCs w:val="22"/>
        </w:rPr>
      </w:r>
      <w:r w:rsidR="0084579C">
        <w:rPr>
          <w:rFonts w:ascii="Calibri" w:hAnsi="Calibri" w:cs="Calibri"/>
          <w:sz w:val="22"/>
          <w:szCs w:val="22"/>
        </w:rPr>
        <w:fldChar w:fldCharType="separate"/>
      </w:r>
      <w:r w:rsidR="0084579C">
        <w:rPr>
          <w:rFonts w:ascii="Calibri" w:hAnsi="Calibri" w:cs="Calibri"/>
          <w:sz w:val="22"/>
          <w:szCs w:val="22"/>
        </w:rPr>
        <w:t>8.4.6</w:t>
      </w:r>
      <w:r w:rsidR="0084579C">
        <w:rPr>
          <w:rFonts w:ascii="Calibri" w:hAnsi="Calibri" w:cs="Calibri"/>
          <w:sz w:val="22"/>
          <w:szCs w:val="22"/>
        </w:rPr>
        <w:fldChar w:fldCharType="end"/>
      </w:r>
      <w:r w:rsidR="0084579C">
        <w:rPr>
          <w:rFonts w:ascii="Calibri" w:hAnsi="Calibri" w:cs="Calibri"/>
          <w:sz w:val="22"/>
          <w:szCs w:val="22"/>
        </w:rPr>
        <w:t xml:space="preserve"> </w:t>
      </w:r>
      <w:r w:rsidRPr="002302CE">
        <w:rPr>
          <w:rFonts w:ascii="Calibri" w:hAnsi="Calibri" w:cs="Calibri"/>
          <w:sz w:val="22"/>
          <w:szCs w:val="22"/>
        </w:rPr>
        <w:t>poskytne Objednateli</w:t>
      </w:r>
      <w:r w:rsidRPr="000C1D44">
        <w:rPr>
          <w:rFonts w:ascii="Calibri" w:hAnsi="Calibri" w:cs="Calibri"/>
          <w:sz w:val="22"/>
          <w:szCs w:val="22"/>
        </w:rPr>
        <w:t xml:space="preserve"> </w:t>
      </w:r>
      <w:r w:rsidRPr="002302CE">
        <w:rPr>
          <w:rFonts w:ascii="Calibri" w:hAnsi="Calibri" w:cs="Calibri"/>
          <w:sz w:val="22"/>
          <w:szCs w:val="22"/>
        </w:rPr>
        <w:t xml:space="preserve">seznam </w:t>
      </w:r>
      <w:r>
        <w:rPr>
          <w:rFonts w:ascii="Calibri" w:hAnsi="Calibri" w:cs="Calibri"/>
          <w:sz w:val="22"/>
          <w:szCs w:val="22"/>
        </w:rPr>
        <w:t>pod</w:t>
      </w:r>
      <w:r w:rsidRPr="002302CE">
        <w:rPr>
          <w:rFonts w:ascii="Calibri" w:hAnsi="Calibri" w:cs="Calibri"/>
          <w:sz w:val="22"/>
          <w:szCs w:val="22"/>
        </w:rPr>
        <w:t>dodavatel</w:t>
      </w:r>
      <w:r>
        <w:rPr>
          <w:rFonts w:ascii="Calibri" w:hAnsi="Calibri" w:cs="Calibri"/>
          <w:sz w:val="22"/>
          <w:szCs w:val="22"/>
        </w:rPr>
        <w:t>ů podílejících se na provádění D</w:t>
      </w:r>
      <w:r w:rsidRPr="002302CE">
        <w:rPr>
          <w:rFonts w:ascii="Calibri" w:hAnsi="Calibri" w:cs="Calibri"/>
          <w:sz w:val="22"/>
          <w:szCs w:val="22"/>
        </w:rPr>
        <w:t>íla</w:t>
      </w:r>
      <w:r w:rsidR="007053CB">
        <w:rPr>
          <w:rFonts w:ascii="Calibri" w:hAnsi="Calibri" w:cs="Calibri"/>
          <w:sz w:val="22"/>
          <w:szCs w:val="22"/>
        </w:rPr>
        <w:t xml:space="preserve">, zároveň bere na vědomí, že </w:t>
      </w:r>
      <w:r w:rsidR="0084579C">
        <w:rPr>
          <w:rFonts w:ascii="Calibri" w:hAnsi="Calibri" w:cs="Calibri"/>
          <w:sz w:val="22"/>
          <w:szCs w:val="22"/>
        </w:rPr>
        <w:t xml:space="preserve">ručí za plnění poddodavatelů a </w:t>
      </w:r>
      <w:r w:rsidR="007053CB">
        <w:rPr>
          <w:rFonts w:ascii="Calibri" w:hAnsi="Calibri" w:cs="Calibri"/>
          <w:sz w:val="22"/>
          <w:szCs w:val="22"/>
        </w:rPr>
        <w:t>Objednatel je oprávněn uplatňovat u Zhotovitele náhradu škody způsobenou poddodavateli</w:t>
      </w:r>
      <w:r w:rsidR="0084579C">
        <w:rPr>
          <w:rFonts w:ascii="Calibri" w:hAnsi="Calibri" w:cs="Calibri"/>
          <w:sz w:val="22"/>
          <w:szCs w:val="22"/>
        </w:rPr>
        <w:t xml:space="preserve"> dle čl. </w:t>
      </w:r>
      <w:r w:rsidR="0084579C">
        <w:rPr>
          <w:rFonts w:ascii="Calibri" w:hAnsi="Calibri" w:cs="Calibri"/>
          <w:sz w:val="22"/>
          <w:szCs w:val="22"/>
        </w:rPr>
        <w:fldChar w:fldCharType="begin"/>
      </w:r>
      <w:r w:rsidR="0084579C">
        <w:rPr>
          <w:rFonts w:ascii="Calibri" w:hAnsi="Calibri" w:cs="Calibri"/>
          <w:sz w:val="22"/>
          <w:szCs w:val="22"/>
        </w:rPr>
        <w:instrText xml:space="preserve"> REF _Ref523476404 \r \h </w:instrText>
      </w:r>
      <w:r w:rsidR="0084579C">
        <w:rPr>
          <w:rFonts w:ascii="Calibri" w:hAnsi="Calibri" w:cs="Calibri"/>
          <w:sz w:val="22"/>
          <w:szCs w:val="22"/>
        </w:rPr>
      </w:r>
      <w:r w:rsidR="0084579C">
        <w:rPr>
          <w:rFonts w:ascii="Calibri" w:hAnsi="Calibri" w:cs="Calibri"/>
          <w:sz w:val="22"/>
          <w:szCs w:val="22"/>
        </w:rPr>
        <w:fldChar w:fldCharType="separate"/>
      </w:r>
      <w:r w:rsidR="0084579C">
        <w:rPr>
          <w:rFonts w:ascii="Calibri" w:hAnsi="Calibri" w:cs="Calibri"/>
          <w:sz w:val="22"/>
          <w:szCs w:val="22"/>
        </w:rPr>
        <w:t>12.2</w:t>
      </w:r>
      <w:r w:rsidR="0084579C">
        <w:rPr>
          <w:rFonts w:ascii="Calibri" w:hAnsi="Calibri" w:cs="Calibri"/>
          <w:sz w:val="22"/>
          <w:szCs w:val="22"/>
        </w:rPr>
        <w:fldChar w:fldCharType="end"/>
      </w:r>
      <w:r w:rsidR="007053CB">
        <w:rPr>
          <w:rFonts w:ascii="Calibri" w:hAnsi="Calibri" w:cs="Calibri"/>
          <w:sz w:val="22"/>
          <w:szCs w:val="22"/>
        </w:rPr>
        <w:t>.</w:t>
      </w:r>
    </w:p>
    <w:p w:rsidR="0055742E" w:rsidRDefault="0055742E" w:rsidP="0002284C">
      <w:pPr>
        <w:pStyle w:val="Odstavecseseznamem1"/>
        <w:numPr>
          <w:ilvl w:val="1"/>
          <w:numId w:val="1"/>
        </w:numPr>
        <w:spacing w:after="240"/>
        <w:jc w:val="both"/>
        <w:rPr>
          <w:rFonts w:ascii="Calibri" w:hAnsi="Calibri" w:cs="Calibri"/>
          <w:bCs/>
          <w:sz w:val="22"/>
          <w:szCs w:val="22"/>
        </w:rPr>
      </w:pPr>
      <w:r w:rsidRPr="0055742E">
        <w:rPr>
          <w:rFonts w:ascii="Calibri" w:hAnsi="Calibri" w:cs="Calibri"/>
          <w:sz w:val="22"/>
          <w:szCs w:val="22"/>
        </w:rPr>
        <w:t>Zhotovitel se zavazuje, že změna</w:t>
      </w:r>
      <w:r w:rsidRPr="0055742E">
        <w:rPr>
          <w:rFonts w:ascii="Calibri" w:hAnsi="Calibri" w:cs="Calibri"/>
          <w:bCs/>
          <w:sz w:val="22"/>
          <w:szCs w:val="22"/>
        </w:rPr>
        <w:t xml:space="preserve"> poddodavatele, pomocí kterého prokazoval v </w:t>
      </w:r>
      <w:r>
        <w:rPr>
          <w:rFonts w:ascii="Calibri" w:hAnsi="Calibri" w:cs="Calibri"/>
          <w:bCs/>
          <w:sz w:val="22"/>
          <w:szCs w:val="22"/>
        </w:rPr>
        <w:t>Z</w:t>
      </w:r>
      <w:r w:rsidRPr="0055742E">
        <w:rPr>
          <w:rFonts w:ascii="Calibri" w:hAnsi="Calibri" w:cs="Calibri"/>
          <w:bCs/>
          <w:sz w:val="22"/>
          <w:szCs w:val="22"/>
        </w:rPr>
        <w:t xml:space="preserve">adávacím řízení splnění kvalifikace, je možná jen ve výjimečných případech, a to vždy pouze se souhlasem objednatele. </w:t>
      </w:r>
      <w:r>
        <w:rPr>
          <w:rFonts w:ascii="Calibri" w:hAnsi="Calibri" w:cs="Calibri"/>
          <w:bCs/>
          <w:sz w:val="22"/>
          <w:szCs w:val="22"/>
        </w:rPr>
        <w:t xml:space="preserve">Takto změněný </w:t>
      </w:r>
      <w:r w:rsidRPr="0055742E">
        <w:rPr>
          <w:rFonts w:ascii="Calibri" w:hAnsi="Calibri" w:cs="Calibri"/>
          <w:bCs/>
          <w:sz w:val="22"/>
          <w:szCs w:val="22"/>
        </w:rPr>
        <w:t xml:space="preserve">poddodavatel musí </w:t>
      </w:r>
      <w:r>
        <w:rPr>
          <w:rFonts w:ascii="Calibri" w:hAnsi="Calibri" w:cs="Calibri"/>
          <w:bCs/>
          <w:sz w:val="22"/>
          <w:szCs w:val="22"/>
        </w:rPr>
        <w:t xml:space="preserve">vždy </w:t>
      </w:r>
      <w:r w:rsidRPr="0055742E">
        <w:rPr>
          <w:rFonts w:ascii="Calibri" w:hAnsi="Calibri" w:cs="Calibri"/>
          <w:bCs/>
          <w:sz w:val="22"/>
          <w:szCs w:val="22"/>
        </w:rPr>
        <w:t>splňovat kvalifikaci minimálně v rozsahu,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Pr="0055742E">
        <w:rPr>
          <w:rFonts w:ascii="Calibri" w:hAnsi="Calibri" w:cs="Calibri"/>
          <w:bCs/>
          <w:sz w:val="22"/>
          <w:szCs w:val="22"/>
        </w:rPr>
        <w:t>v jaké</w:t>
      </w:r>
      <w:r>
        <w:rPr>
          <w:rFonts w:ascii="Calibri" w:hAnsi="Calibri" w:cs="Calibri"/>
          <w:bCs/>
          <w:sz w:val="22"/>
          <w:szCs w:val="22"/>
        </w:rPr>
        <w:t>m byla prokázána v Z</w:t>
      </w:r>
      <w:r w:rsidRPr="0055742E">
        <w:rPr>
          <w:rFonts w:ascii="Calibri" w:hAnsi="Calibri" w:cs="Calibri"/>
          <w:bCs/>
          <w:sz w:val="22"/>
          <w:szCs w:val="22"/>
        </w:rPr>
        <w:t>adávacím řízení.</w:t>
      </w:r>
    </w:p>
    <w:p w:rsidR="003031B6" w:rsidRPr="0031334A" w:rsidRDefault="003031B6" w:rsidP="0002284C">
      <w:pPr>
        <w:pStyle w:val="Odstavecseseznamem1"/>
        <w:numPr>
          <w:ilvl w:val="0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t>PROVEDENÍ DÍLA</w:t>
      </w:r>
    </w:p>
    <w:p w:rsidR="003031B6" w:rsidRPr="003B6489" w:rsidRDefault="003031B6" w:rsidP="0002284C">
      <w:pPr>
        <w:pStyle w:val="Odstavecseseznamem1"/>
        <w:numPr>
          <w:ilvl w:val="1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</w:rPr>
      </w:pPr>
      <w:r w:rsidRPr="003B6489">
        <w:rPr>
          <w:rFonts w:ascii="Calibri" w:hAnsi="Calibri" w:cs="Calibri"/>
          <w:b/>
          <w:bCs/>
          <w:sz w:val="22"/>
          <w:szCs w:val="22"/>
        </w:rPr>
        <w:t>Ověření dokumentace</w:t>
      </w:r>
    </w:p>
    <w:p w:rsidR="003031B6" w:rsidRPr="003B6489" w:rsidRDefault="003031B6" w:rsidP="0002284C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Cs/>
          <w:i/>
          <w:color w:val="FF0000"/>
          <w:sz w:val="22"/>
          <w:szCs w:val="22"/>
        </w:rPr>
      </w:pPr>
      <w:r w:rsidRPr="003B6489">
        <w:rPr>
          <w:rFonts w:ascii="Calibri" w:hAnsi="Calibri" w:cs="Calibri"/>
          <w:bCs/>
          <w:sz w:val="22"/>
          <w:szCs w:val="22"/>
        </w:rPr>
        <w:t xml:space="preserve">Zhotovitel </w:t>
      </w:r>
      <w:r w:rsidR="00264BA8" w:rsidRPr="003B6489">
        <w:rPr>
          <w:rFonts w:ascii="Calibri" w:hAnsi="Calibri" w:cs="Calibri"/>
          <w:bCs/>
          <w:sz w:val="22"/>
          <w:szCs w:val="22"/>
        </w:rPr>
        <w:t>prohlašuje, že</w:t>
      </w:r>
      <w:r w:rsidR="00D63E45">
        <w:rPr>
          <w:rFonts w:ascii="Calibri" w:hAnsi="Calibri" w:cs="Calibri"/>
          <w:bCs/>
          <w:sz w:val="22"/>
          <w:szCs w:val="22"/>
        </w:rPr>
        <w:t xml:space="preserve"> se před podpisem této Smlouvy</w:t>
      </w:r>
      <w:r w:rsidR="00264BA8" w:rsidRPr="003B6489">
        <w:rPr>
          <w:rFonts w:ascii="Calibri" w:hAnsi="Calibri" w:cs="Calibri"/>
          <w:bCs/>
          <w:sz w:val="22"/>
          <w:szCs w:val="22"/>
        </w:rPr>
        <w:t xml:space="preserve"> seznámil s technickou dokumentací </w:t>
      </w:r>
      <w:r w:rsidR="00D63E45">
        <w:rPr>
          <w:rFonts w:ascii="Calibri" w:hAnsi="Calibri" w:cs="Calibri"/>
          <w:bCs/>
          <w:sz w:val="22"/>
          <w:szCs w:val="22"/>
        </w:rPr>
        <w:t>k</w:t>
      </w:r>
      <w:r w:rsidR="0084579C">
        <w:rPr>
          <w:rFonts w:ascii="Calibri" w:hAnsi="Calibri" w:cs="Calibri"/>
          <w:bCs/>
          <w:sz w:val="22"/>
          <w:szCs w:val="22"/>
        </w:rPr>
        <w:t> </w:t>
      </w:r>
      <w:r w:rsidR="00D63E45">
        <w:rPr>
          <w:rFonts w:ascii="Calibri" w:hAnsi="Calibri" w:cs="Calibri"/>
          <w:bCs/>
          <w:sz w:val="22"/>
          <w:szCs w:val="22"/>
        </w:rPr>
        <w:t>D</w:t>
      </w:r>
      <w:r w:rsidR="00264BA8" w:rsidRPr="003B6489">
        <w:rPr>
          <w:rFonts w:ascii="Calibri" w:hAnsi="Calibri" w:cs="Calibri"/>
          <w:bCs/>
          <w:sz w:val="22"/>
          <w:szCs w:val="22"/>
        </w:rPr>
        <w:t>ílu</w:t>
      </w:r>
      <w:r w:rsidR="00B54FE3">
        <w:rPr>
          <w:rFonts w:ascii="Calibri" w:hAnsi="Calibri" w:cs="Calibri"/>
          <w:bCs/>
          <w:sz w:val="22"/>
          <w:szCs w:val="22"/>
        </w:rPr>
        <w:t>, podmínkami Stavebního povolení a stanovisek dotčených orgánů státní správy</w:t>
      </w:r>
      <w:r w:rsidR="0084579C">
        <w:rPr>
          <w:rFonts w:ascii="Calibri" w:hAnsi="Calibri" w:cs="Calibri"/>
          <w:bCs/>
          <w:sz w:val="22"/>
          <w:szCs w:val="22"/>
        </w:rPr>
        <w:t xml:space="preserve">, vše obsažené v Příloze č 1, </w:t>
      </w:r>
      <w:r w:rsidR="00B54FE3">
        <w:rPr>
          <w:rFonts w:ascii="Calibri" w:hAnsi="Calibri" w:cs="Calibri"/>
          <w:bCs/>
          <w:sz w:val="22"/>
          <w:szCs w:val="22"/>
        </w:rPr>
        <w:t xml:space="preserve"> </w:t>
      </w:r>
      <w:r w:rsidR="00264BA8" w:rsidRPr="003B6489">
        <w:rPr>
          <w:rFonts w:ascii="Calibri" w:hAnsi="Calibri" w:cs="Calibri"/>
          <w:bCs/>
          <w:sz w:val="22"/>
          <w:szCs w:val="22"/>
        </w:rPr>
        <w:t xml:space="preserve">a je schopen </w:t>
      </w:r>
      <w:r w:rsidR="00D63E45">
        <w:rPr>
          <w:rFonts w:ascii="Calibri" w:hAnsi="Calibri" w:cs="Calibri"/>
          <w:bCs/>
          <w:sz w:val="22"/>
          <w:szCs w:val="22"/>
        </w:rPr>
        <w:t>D</w:t>
      </w:r>
      <w:r w:rsidR="00264BA8" w:rsidRPr="003B6489">
        <w:rPr>
          <w:rFonts w:ascii="Calibri" w:hAnsi="Calibri" w:cs="Calibri"/>
          <w:bCs/>
          <w:sz w:val="22"/>
          <w:szCs w:val="22"/>
        </w:rPr>
        <w:t xml:space="preserve">ílo dle této dokumentace </w:t>
      </w:r>
      <w:r w:rsidR="00B54FE3">
        <w:rPr>
          <w:rFonts w:ascii="Calibri" w:hAnsi="Calibri" w:cs="Calibri"/>
          <w:bCs/>
          <w:sz w:val="22"/>
          <w:szCs w:val="22"/>
        </w:rPr>
        <w:t xml:space="preserve">a podmínek </w:t>
      </w:r>
      <w:r w:rsidR="00264BA8" w:rsidRPr="003B6489">
        <w:rPr>
          <w:rFonts w:ascii="Calibri" w:hAnsi="Calibri" w:cs="Calibri"/>
          <w:bCs/>
          <w:sz w:val="22"/>
          <w:szCs w:val="22"/>
        </w:rPr>
        <w:t xml:space="preserve">odborně zhotovit.  </w:t>
      </w:r>
    </w:p>
    <w:p w:rsidR="003031B6" w:rsidRPr="00C6743A" w:rsidRDefault="003031B6" w:rsidP="0002284C">
      <w:pPr>
        <w:pStyle w:val="Odstavecseseznamem1"/>
        <w:numPr>
          <w:ilvl w:val="1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</w:rPr>
      </w:pPr>
      <w:bookmarkStart w:id="9" w:name="_Ref399768140"/>
      <w:r w:rsidRPr="00C6743A">
        <w:rPr>
          <w:rFonts w:ascii="Calibri" w:hAnsi="Calibri" w:cs="Calibri"/>
          <w:b/>
          <w:bCs/>
          <w:sz w:val="22"/>
          <w:szCs w:val="22"/>
        </w:rPr>
        <w:t>Harmonogram prací</w:t>
      </w:r>
      <w:bookmarkEnd w:id="9"/>
    </w:p>
    <w:p w:rsidR="002C5522" w:rsidRPr="00762D26" w:rsidRDefault="002C5522" w:rsidP="0002284C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Cs/>
          <w:sz w:val="22"/>
          <w:szCs w:val="22"/>
        </w:rPr>
      </w:pPr>
      <w:bookmarkStart w:id="10" w:name="_Ref477430000"/>
      <w:r w:rsidRPr="00762D26">
        <w:rPr>
          <w:rFonts w:ascii="Calibri" w:hAnsi="Calibri" w:cs="Calibri"/>
          <w:bCs/>
          <w:sz w:val="22"/>
          <w:szCs w:val="22"/>
        </w:rPr>
        <w:t xml:space="preserve">Zhotovitel předá </w:t>
      </w:r>
      <w:r w:rsidRPr="00762D26">
        <w:rPr>
          <w:rFonts w:ascii="Calibri" w:hAnsi="Calibri" w:cs="Calibri"/>
          <w:bCs/>
          <w:kern w:val="22"/>
          <w:sz w:val="22"/>
          <w:szCs w:val="22"/>
        </w:rPr>
        <w:t xml:space="preserve">Objednateli </w:t>
      </w:r>
      <w:r w:rsidR="00BA2367" w:rsidRPr="00762D26">
        <w:rPr>
          <w:rFonts w:ascii="Calibri" w:hAnsi="Calibri" w:cs="Calibri"/>
          <w:bCs/>
          <w:kern w:val="22"/>
          <w:sz w:val="22"/>
          <w:szCs w:val="22"/>
        </w:rPr>
        <w:t>nejpozději</w:t>
      </w:r>
      <w:r w:rsidR="00344791" w:rsidRPr="00762D26">
        <w:rPr>
          <w:rFonts w:ascii="Calibri" w:hAnsi="Calibri" w:cs="Calibri"/>
          <w:bCs/>
          <w:sz w:val="22"/>
          <w:szCs w:val="22"/>
        </w:rPr>
        <w:t xml:space="preserve"> 14 dnů </w:t>
      </w:r>
      <w:r w:rsidR="008428A4" w:rsidRPr="00762D26">
        <w:rPr>
          <w:rFonts w:ascii="Calibri" w:hAnsi="Calibri" w:cs="Calibri"/>
          <w:bCs/>
          <w:sz w:val="22"/>
          <w:szCs w:val="22"/>
        </w:rPr>
        <w:t xml:space="preserve">před </w:t>
      </w:r>
      <w:r w:rsidR="00BA2367" w:rsidRPr="00762D26">
        <w:rPr>
          <w:rFonts w:ascii="Calibri" w:hAnsi="Calibri" w:cs="Calibri"/>
          <w:bCs/>
          <w:sz w:val="22"/>
          <w:szCs w:val="22"/>
        </w:rPr>
        <w:t>předáním Staveniště</w:t>
      </w:r>
      <w:r w:rsidR="008428A4" w:rsidRPr="00762D26">
        <w:rPr>
          <w:rFonts w:ascii="Calibri" w:hAnsi="Calibri" w:cs="Calibri"/>
          <w:bCs/>
          <w:sz w:val="22"/>
          <w:szCs w:val="22"/>
        </w:rPr>
        <w:t xml:space="preserve"> </w:t>
      </w:r>
      <w:r w:rsidRPr="00762D26">
        <w:rPr>
          <w:rFonts w:ascii="Calibri" w:hAnsi="Calibri" w:cs="Calibri"/>
          <w:bCs/>
          <w:sz w:val="22"/>
          <w:szCs w:val="22"/>
        </w:rPr>
        <w:t xml:space="preserve">detailní </w:t>
      </w:r>
      <w:r w:rsidRPr="00762D26">
        <w:rPr>
          <w:rFonts w:ascii="Calibri" w:hAnsi="Calibri" w:cs="Calibri"/>
          <w:bCs/>
          <w:sz w:val="22"/>
          <w:szCs w:val="22"/>
        </w:rPr>
        <w:lastRenderedPageBreak/>
        <w:t>har</w:t>
      </w:r>
      <w:r w:rsidR="00E433ED" w:rsidRPr="00762D26">
        <w:rPr>
          <w:rFonts w:ascii="Calibri" w:hAnsi="Calibri" w:cs="Calibri"/>
          <w:bCs/>
          <w:sz w:val="22"/>
          <w:szCs w:val="22"/>
        </w:rPr>
        <w:t xml:space="preserve">monogram </w:t>
      </w:r>
      <w:r w:rsidR="00F908A3" w:rsidRPr="00762D26">
        <w:rPr>
          <w:rFonts w:ascii="Calibri" w:hAnsi="Calibri" w:cs="Calibri"/>
          <w:bCs/>
          <w:sz w:val="22"/>
          <w:szCs w:val="22"/>
        </w:rPr>
        <w:t xml:space="preserve">demoličních </w:t>
      </w:r>
      <w:r w:rsidRPr="00762D26">
        <w:rPr>
          <w:rFonts w:ascii="Calibri" w:hAnsi="Calibri" w:cs="Calibri"/>
          <w:bCs/>
          <w:sz w:val="22"/>
          <w:szCs w:val="22"/>
        </w:rPr>
        <w:t>prací</w:t>
      </w:r>
      <w:r w:rsidR="00F1570B" w:rsidRPr="00762D26">
        <w:rPr>
          <w:rFonts w:ascii="Calibri" w:hAnsi="Calibri" w:cs="Calibri"/>
          <w:bCs/>
          <w:sz w:val="22"/>
          <w:szCs w:val="22"/>
        </w:rPr>
        <w:t xml:space="preserve"> odpovídající podmínkám </w:t>
      </w:r>
      <w:r w:rsidR="000001E1" w:rsidRPr="00762D26">
        <w:rPr>
          <w:rFonts w:ascii="Calibri" w:hAnsi="Calibri" w:cs="Calibri"/>
          <w:bCs/>
          <w:sz w:val="22"/>
          <w:szCs w:val="22"/>
        </w:rPr>
        <w:t>této Smlouvy</w:t>
      </w:r>
      <w:r w:rsidRPr="00762D26">
        <w:rPr>
          <w:rFonts w:ascii="Calibri" w:hAnsi="Calibri" w:cs="Calibri"/>
          <w:bCs/>
          <w:sz w:val="22"/>
          <w:szCs w:val="22"/>
        </w:rPr>
        <w:t>.</w:t>
      </w:r>
      <w:bookmarkEnd w:id="10"/>
      <w:r w:rsidR="0096289D" w:rsidRPr="00762D26">
        <w:rPr>
          <w:rFonts w:ascii="Calibri" w:hAnsi="Calibri" w:cs="Calibri"/>
          <w:bCs/>
          <w:sz w:val="22"/>
          <w:szCs w:val="22"/>
        </w:rPr>
        <w:t xml:space="preserve"> Harmonogram podléhá schválení Objednatelem. Neschválí-li Objednatel předaný harmonogram, upraví jej Zhotovitel na základě připomínek Objednatele v náhradní lhůtě 7 dnů.</w:t>
      </w:r>
      <w:r w:rsidR="00411ADE" w:rsidRPr="00762D26">
        <w:rPr>
          <w:rFonts w:ascii="Calibri" w:hAnsi="Calibri" w:cs="Calibri"/>
          <w:bCs/>
          <w:sz w:val="22"/>
          <w:szCs w:val="22"/>
        </w:rPr>
        <w:t xml:space="preserve"> </w:t>
      </w:r>
      <w:r w:rsidR="0096289D" w:rsidRPr="00762D26">
        <w:rPr>
          <w:rFonts w:ascii="Calibri" w:hAnsi="Calibri" w:cs="Calibri"/>
          <w:bCs/>
          <w:sz w:val="22"/>
          <w:szCs w:val="22"/>
        </w:rPr>
        <w:t>Schválený harmonogram</w:t>
      </w:r>
      <w:r w:rsidR="00411ADE" w:rsidRPr="00762D26">
        <w:rPr>
          <w:rFonts w:ascii="Calibri" w:hAnsi="Calibri" w:cs="Calibri"/>
          <w:bCs/>
          <w:sz w:val="22"/>
          <w:szCs w:val="22"/>
        </w:rPr>
        <w:t xml:space="preserve"> lze</w:t>
      </w:r>
      <w:r w:rsidR="0096289D" w:rsidRPr="00762D26">
        <w:rPr>
          <w:rFonts w:ascii="Calibri" w:hAnsi="Calibri" w:cs="Calibri"/>
          <w:bCs/>
          <w:sz w:val="22"/>
          <w:szCs w:val="22"/>
        </w:rPr>
        <w:t xml:space="preserve"> poté</w:t>
      </w:r>
      <w:r w:rsidR="00140A1D" w:rsidRPr="00762D26">
        <w:rPr>
          <w:rFonts w:ascii="Calibri" w:hAnsi="Calibri" w:cs="Calibri"/>
          <w:bCs/>
          <w:sz w:val="22"/>
          <w:szCs w:val="22"/>
        </w:rPr>
        <w:t xml:space="preserve"> měnit pouze na základě dohody S</w:t>
      </w:r>
      <w:r w:rsidR="00411ADE" w:rsidRPr="00762D26">
        <w:rPr>
          <w:rFonts w:ascii="Calibri" w:hAnsi="Calibri" w:cs="Calibri"/>
          <w:bCs/>
          <w:sz w:val="22"/>
          <w:szCs w:val="22"/>
        </w:rPr>
        <w:t>mluvních stran.</w:t>
      </w:r>
    </w:p>
    <w:p w:rsidR="00C84B8C" w:rsidRDefault="00C84B8C" w:rsidP="0002284C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Cs/>
          <w:sz w:val="22"/>
          <w:szCs w:val="22"/>
        </w:rPr>
      </w:pPr>
      <w:r w:rsidRPr="00C9571A">
        <w:rPr>
          <w:rFonts w:ascii="Calibri" w:hAnsi="Calibri" w:cs="Calibri"/>
          <w:bCs/>
          <w:sz w:val="22"/>
          <w:szCs w:val="22"/>
        </w:rPr>
        <w:t xml:space="preserve">Nepředání </w:t>
      </w:r>
      <w:r w:rsidR="00C9571A">
        <w:rPr>
          <w:rFonts w:ascii="Calibri" w:hAnsi="Calibri" w:cs="Calibri"/>
          <w:bCs/>
          <w:sz w:val="22"/>
          <w:szCs w:val="22"/>
        </w:rPr>
        <w:t>harmonogramu</w:t>
      </w:r>
      <w:r w:rsidRPr="00C9571A">
        <w:rPr>
          <w:rFonts w:ascii="Calibri" w:hAnsi="Calibri" w:cs="Calibri"/>
          <w:bCs/>
          <w:sz w:val="22"/>
          <w:szCs w:val="22"/>
        </w:rPr>
        <w:t xml:space="preserve"> </w:t>
      </w:r>
      <w:r w:rsidR="003F2B4F" w:rsidRPr="00C9571A">
        <w:rPr>
          <w:rFonts w:ascii="Calibri" w:hAnsi="Calibri" w:cs="Calibri"/>
          <w:bCs/>
          <w:sz w:val="22"/>
          <w:szCs w:val="22"/>
        </w:rPr>
        <w:t xml:space="preserve">ve sjednané lhůtě </w:t>
      </w:r>
      <w:r w:rsidRPr="00C9571A">
        <w:rPr>
          <w:rFonts w:ascii="Calibri" w:hAnsi="Calibri" w:cs="Calibri"/>
          <w:bCs/>
          <w:sz w:val="22"/>
          <w:szCs w:val="22"/>
        </w:rPr>
        <w:t>se pov</w:t>
      </w:r>
      <w:r w:rsidR="00094DE0" w:rsidRPr="00C9571A">
        <w:rPr>
          <w:rFonts w:ascii="Calibri" w:hAnsi="Calibri" w:cs="Calibri"/>
          <w:bCs/>
          <w:sz w:val="22"/>
          <w:szCs w:val="22"/>
        </w:rPr>
        <w:t xml:space="preserve">ažuje za </w:t>
      </w:r>
      <w:r w:rsidR="00085B45" w:rsidRPr="00C9571A">
        <w:rPr>
          <w:rFonts w:ascii="Calibri" w:hAnsi="Calibri" w:cs="Calibri"/>
          <w:bCs/>
          <w:sz w:val="22"/>
          <w:szCs w:val="22"/>
        </w:rPr>
        <w:t>podstatné</w:t>
      </w:r>
      <w:r w:rsidR="00094DE0" w:rsidRPr="00C9571A">
        <w:rPr>
          <w:rFonts w:ascii="Calibri" w:hAnsi="Calibri" w:cs="Calibri"/>
          <w:bCs/>
          <w:sz w:val="22"/>
          <w:szCs w:val="22"/>
        </w:rPr>
        <w:t xml:space="preserve"> porušení této S</w:t>
      </w:r>
      <w:r w:rsidRPr="00C9571A">
        <w:rPr>
          <w:rFonts w:ascii="Calibri" w:hAnsi="Calibri" w:cs="Calibri"/>
          <w:bCs/>
          <w:sz w:val="22"/>
          <w:szCs w:val="22"/>
        </w:rPr>
        <w:t>mlouvy.</w:t>
      </w:r>
    </w:p>
    <w:p w:rsidR="003031B6" w:rsidRPr="0031334A" w:rsidRDefault="00C9571A" w:rsidP="0002284C">
      <w:pPr>
        <w:pStyle w:val="Odstavecseseznamem1"/>
        <w:numPr>
          <w:ilvl w:val="1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Stavební zázemí</w:t>
      </w:r>
    </w:p>
    <w:p w:rsidR="00B404AA" w:rsidRDefault="003031B6" w:rsidP="0002284C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Cs/>
          <w:sz w:val="22"/>
          <w:szCs w:val="22"/>
        </w:rPr>
      </w:pPr>
      <w:r w:rsidRPr="0031334A">
        <w:rPr>
          <w:rFonts w:ascii="Calibri" w:hAnsi="Calibri" w:cs="Calibri"/>
          <w:bCs/>
          <w:sz w:val="22"/>
          <w:szCs w:val="22"/>
        </w:rPr>
        <w:t>Objednatel zajistí Zhotoviteli v nezbytné míře napojení médií</w:t>
      </w:r>
      <w:r>
        <w:rPr>
          <w:rFonts w:ascii="Calibri" w:hAnsi="Calibri" w:cs="Calibri"/>
          <w:bCs/>
          <w:sz w:val="22"/>
          <w:szCs w:val="22"/>
        </w:rPr>
        <w:t xml:space="preserve"> a</w:t>
      </w:r>
      <w:r w:rsidR="00F5129C">
        <w:rPr>
          <w:rFonts w:ascii="Calibri" w:hAnsi="Calibri" w:cs="Calibri"/>
          <w:bCs/>
          <w:sz w:val="22"/>
          <w:szCs w:val="22"/>
        </w:rPr>
        <w:t xml:space="preserve"> prostor pro umístění zařízení S</w:t>
      </w:r>
      <w:r>
        <w:rPr>
          <w:rFonts w:ascii="Calibri" w:hAnsi="Calibri" w:cs="Calibri"/>
          <w:bCs/>
          <w:sz w:val="22"/>
          <w:szCs w:val="22"/>
        </w:rPr>
        <w:t>taveniště.</w:t>
      </w:r>
    </w:p>
    <w:p w:rsidR="003031B6" w:rsidRPr="001B62E5" w:rsidRDefault="00C9571A" w:rsidP="0002284C">
      <w:pPr>
        <w:pStyle w:val="Odstavecseseznamem1"/>
        <w:numPr>
          <w:ilvl w:val="1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</w:rPr>
      </w:pPr>
      <w:bookmarkStart w:id="11" w:name="_Ref383173767"/>
      <w:r>
        <w:rPr>
          <w:rFonts w:ascii="Calibri" w:hAnsi="Calibri" w:cs="Calibri"/>
          <w:b/>
          <w:bCs/>
          <w:sz w:val="22"/>
          <w:szCs w:val="22"/>
        </w:rPr>
        <w:t>Staveniště</w:t>
      </w:r>
    </w:p>
    <w:p w:rsidR="003031B6" w:rsidRDefault="003031B6" w:rsidP="0002284C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Cs/>
          <w:sz w:val="22"/>
          <w:szCs w:val="22"/>
        </w:rPr>
      </w:pPr>
      <w:r w:rsidRPr="001B62E5">
        <w:rPr>
          <w:rFonts w:ascii="Calibri" w:hAnsi="Calibri" w:cs="Calibri"/>
          <w:bCs/>
          <w:sz w:val="22"/>
          <w:szCs w:val="22"/>
        </w:rPr>
        <w:t xml:space="preserve">Objednatel </w:t>
      </w:r>
      <w:r w:rsidR="00E316C5" w:rsidRPr="001B62E5">
        <w:rPr>
          <w:rFonts w:ascii="Calibri" w:hAnsi="Calibri" w:cs="Calibri"/>
          <w:bCs/>
          <w:sz w:val="22"/>
          <w:szCs w:val="22"/>
        </w:rPr>
        <w:t>předá Zhotoviteli</w:t>
      </w:r>
      <w:r w:rsidR="00E316C5" w:rsidRPr="00C047D7">
        <w:rPr>
          <w:rFonts w:ascii="Calibri" w:hAnsi="Calibri" w:cs="Calibri"/>
          <w:bCs/>
          <w:sz w:val="22"/>
          <w:szCs w:val="22"/>
        </w:rPr>
        <w:t xml:space="preserve"> </w:t>
      </w:r>
      <w:r w:rsidR="00D333A8">
        <w:rPr>
          <w:rFonts w:ascii="Calibri" w:hAnsi="Calibri" w:cs="Calibri"/>
          <w:bCs/>
          <w:sz w:val="22"/>
          <w:szCs w:val="22"/>
        </w:rPr>
        <w:t>S</w:t>
      </w:r>
      <w:r w:rsidR="00E316C5" w:rsidRPr="00C047D7">
        <w:rPr>
          <w:rFonts w:ascii="Calibri" w:hAnsi="Calibri" w:cs="Calibri"/>
          <w:bCs/>
          <w:sz w:val="22"/>
          <w:szCs w:val="22"/>
        </w:rPr>
        <w:t>taveniště</w:t>
      </w:r>
      <w:r w:rsidR="00311299">
        <w:rPr>
          <w:rFonts w:ascii="Calibri" w:hAnsi="Calibri" w:cs="Calibri"/>
          <w:bCs/>
          <w:sz w:val="22"/>
          <w:szCs w:val="22"/>
        </w:rPr>
        <w:t xml:space="preserve"> </w:t>
      </w:r>
      <w:r w:rsidRPr="00C047D7">
        <w:rPr>
          <w:rFonts w:ascii="Calibri" w:hAnsi="Calibri" w:cs="Calibri"/>
          <w:bCs/>
          <w:sz w:val="22"/>
          <w:szCs w:val="22"/>
        </w:rPr>
        <w:t xml:space="preserve">ve </w:t>
      </w:r>
      <w:r>
        <w:rPr>
          <w:rFonts w:ascii="Calibri" w:hAnsi="Calibri" w:cs="Calibri"/>
          <w:bCs/>
          <w:sz w:val="22"/>
          <w:szCs w:val="22"/>
        </w:rPr>
        <w:t xml:space="preserve">lhůtě dle odst. </w:t>
      </w:r>
      <w:r w:rsidR="00F33B2E">
        <w:rPr>
          <w:rFonts w:ascii="Calibri" w:hAnsi="Calibri" w:cs="Calibri"/>
          <w:bCs/>
          <w:sz w:val="22"/>
          <w:szCs w:val="22"/>
        </w:rPr>
        <w:fldChar w:fldCharType="begin"/>
      </w:r>
      <w:r w:rsidR="00F33B2E">
        <w:rPr>
          <w:rFonts w:ascii="Calibri" w:hAnsi="Calibri" w:cs="Calibri"/>
          <w:bCs/>
          <w:sz w:val="22"/>
          <w:szCs w:val="22"/>
        </w:rPr>
        <w:instrText xml:space="preserve"> REF _Ref419112931 \r \h </w:instrText>
      </w:r>
      <w:r w:rsidR="00F33B2E">
        <w:rPr>
          <w:rFonts w:ascii="Calibri" w:hAnsi="Calibri" w:cs="Calibri"/>
          <w:bCs/>
          <w:sz w:val="22"/>
          <w:szCs w:val="22"/>
        </w:rPr>
      </w:r>
      <w:r w:rsidR="00F33B2E">
        <w:rPr>
          <w:rFonts w:ascii="Calibri" w:hAnsi="Calibri" w:cs="Calibri"/>
          <w:bCs/>
          <w:sz w:val="22"/>
          <w:szCs w:val="22"/>
        </w:rPr>
        <w:fldChar w:fldCharType="separate"/>
      </w:r>
      <w:r w:rsidR="007053CB">
        <w:rPr>
          <w:rFonts w:ascii="Calibri" w:hAnsi="Calibri" w:cs="Calibri"/>
          <w:bCs/>
          <w:sz w:val="22"/>
          <w:szCs w:val="22"/>
        </w:rPr>
        <w:t>4.2</w:t>
      </w:r>
      <w:r w:rsidR="00F33B2E">
        <w:rPr>
          <w:rFonts w:ascii="Calibri" w:hAnsi="Calibri" w:cs="Calibri"/>
          <w:bCs/>
          <w:sz w:val="22"/>
          <w:szCs w:val="22"/>
        </w:rPr>
        <w:fldChar w:fldCharType="end"/>
      </w:r>
      <w:r w:rsidR="00F33B2E">
        <w:rPr>
          <w:rFonts w:ascii="Calibri" w:hAnsi="Calibri" w:cs="Calibri"/>
          <w:bCs/>
          <w:sz w:val="22"/>
          <w:szCs w:val="22"/>
        </w:rPr>
        <w:t xml:space="preserve"> </w:t>
      </w:r>
      <w:r w:rsidR="00E47174">
        <w:rPr>
          <w:rFonts w:ascii="Calibri" w:hAnsi="Calibri" w:cs="Calibri"/>
          <w:bCs/>
          <w:sz w:val="22"/>
          <w:szCs w:val="22"/>
        </w:rPr>
        <w:t>Smlouvy</w:t>
      </w:r>
      <w:r w:rsidRPr="00C047D7">
        <w:rPr>
          <w:rFonts w:ascii="Calibri" w:hAnsi="Calibri" w:cs="Calibri"/>
          <w:bCs/>
          <w:sz w:val="22"/>
          <w:szCs w:val="22"/>
        </w:rPr>
        <w:t>.</w:t>
      </w:r>
    </w:p>
    <w:p w:rsidR="00D76777" w:rsidRDefault="00D76777" w:rsidP="00D76777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Do dne předání staveniště je Z</w:t>
      </w:r>
      <w:r w:rsidR="00E22002">
        <w:rPr>
          <w:rFonts w:ascii="Calibri" w:hAnsi="Calibri" w:cs="Calibri"/>
          <w:bCs/>
          <w:sz w:val="22"/>
          <w:szCs w:val="22"/>
        </w:rPr>
        <w:t>hotovitel povinen</w:t>
      </w:r>
      <w:r>
        <w:rPr>
          <w:rFonts w:ascii="Calibri" w:hAnsi="Calibri" w:cs="Calibri"/>
          <w:bCs/>
          <w:sz w:val="22"/>
          <w:szCs w:val="22"/>
        </w:rPr>
        <w:t xml:space="preserve"> O</w:t>
      </w:r>
      <w:r w:rsidR="00E22002">
        <w:rPr>
          <w:rFonts w:ascii="Calibri" w:hAnsi="Calibri" w:cs="Calibri"/>
          <w:bCs/>
          <w:sz w:val="22"/>
          <w:szCs w:val="22"/>
        </w:rPr>
        <w:t>bjednateli předat kopii</w:t>
      </w:r>
      <w:r w:rsidR="0065047C">
        <w:rPr>
          <w:rFonts w:ascii="Calibri" w:hAnsi="Calibri" w:cs="Calibri"/>
          <w:bCs/>
          <w:sz w:val="22"/>
          <w:szCs w:val="22"/>
        </w:rPr>
        <w:t xml:space="preserve"> „O</w:t>
      </w:r>
      <w:r w:rsidR="00E22002">
        <w:rPr>
          <w:rFonts w:ascii="Calibri" w:hAnsi="Calibri" w:cs="Calibri"/>
          <w:bCs/>
          <w:sz w:val="22"/>
          <w:szCs w:val="22"/>
        </w:rPr>
        <w:t>hlášení demoličních prací s přítomností azbestu</w:t>
      </w:r>
      <w:r w:rsidR="0065047C">
        <w:rPr>
          <w:rFonts w:ascii="Calibri" w:hAnsi="Calibri" w:cs="Calibri"/>
          <w:bCs/>
          <w:sz w:val="22"/>
          <w:szCs w:val="22"/>
        </w:rPr>
        <w:t xml:space="preserve">“ s potvrzením jeho převzetí </w:t>
      </w:r>
      <w:r w:rsidR="00E22002">
        <w:rPr>
          <w:rFonts w:ascii="Calibri" w:hAnsi="Calibri" w:cs="Calibri"/>
          <w:bCs/>
          <w:sz w:val="22"/>
          <w:szCs w:val="22"/>
        </w:rPr>
        <w:t>orgán</w:t>
      </w:r>
      <w:r w:rsidR="0065047C">
        <w:rPr>
          <w:rFonts w:ascii="Calibri" w:hAnsi="Calibri" w:cs="Calibri"/>
          <w:bCs/>
          <w:sz w:val="22"/>
          <w:szCs w:val="22"/>
        </w:rPr>
        <w:t xml:space="preserve">em </w:t>
      </w:r>
      <w:r w:rsidR="00E22002">
        <w:rPr>
          <w:rFonts w:ascii="Calibri" w:hAnsi="Calibri" w:cs="Calibri"/>
          <w:bCs/>
          <w:sz w:val="22"/>
          <w:szCs w:val="22"/>
        </w:rPr>
        <w:t xml:space="preserve">ochrany veřejného zdraví – oddělení hygieny práce. 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Pr="00C9571A">
        <w:rPr>
          <w:rFonts w:ascii="Calibri" w:hAnsi="Calibri" w:cs="Calibri"/>
          <w:bCs/>
          <w:sz w:val="22"/>
          <w:szCs w:val="22"/>
        </w:rPr>
        <w:t xml:space="preserve">Nepředání </w:t>
      </w:r>
      <w:r>
        <w:rPr>
          <w:rFonts w:ascii="Calibri" w:hAnsi="Calibri" w:cs="Calibri"/>
          <w:bCs/>
          <w:sz w:val="22"/>
          <w:szCs w:val="22"/>
        </w:rPr>
        <w:t xml:space="preserve">tohoto ohlášení </w:t>
      </w:r>
      <w:r w:rsidRPr="00C9571A">
        <w:rPr>
          <w:rFonts w:ascii="Calibri" w:hAnsi="Calibri" w:cs="Calibri"/>
          <w:bCs/>
          <w:sz w:val="22"/>
          <w:szCs w:val="22"/>
        </w:rPr>
        <w:t>ve sjednané lhůtě se považuje za podstatné porušení této Smlouvy.</w:t>
      </w:r>
    </w:p>
    <w:bookmarkEnd w:id="11"/>
    <w:p w:rsidR="003031B6" w:rsidRPr="001A6AD3" w:rsidRDefault="003031B6" w:rsidP="0002284C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Cs/>
          <w:sz w:val="22"/>
          <w:szCs w:val="22"/>
        </w:rPr>
      </w:pPr>
      <w:r w:rsidRPr="001A6AD3">
        <w:rPr>
          <w:rFonts w:ascii="Calibri" w:hAnsi="Calibri" w:cs="Calibri"/>
          <w:bCs/>
          <w:sz w:val="22"/>
          <w:szCs w:val="22"/>
        </w:rPr>
        <w:t xml:space="preserve">O předání a převzetí </w:t>
      </w:r>
      <w:r w:rsidR="00D333A8">
        <w:rPr>
          <w:rFonts w:ascii="Calibri" w:hAnsi="Calibri" w:cs="Calibri"/>
          <w:bCs/>
          <w:sz w:val="22"/>
          <w:szCs w:val="22"/>
        </w:rPr>
        <w:t>S</w:t>
      </w:r>
      <w:r w:rsidRPr="001A6AD3">
        <w:rPr>
          <w:rFonts w:ascii="Calibri" w:hAnsi="Calibri" w:cs="Calibri"/>
          <w:bCs/>
          <w:sz w:val="22"/>
          <w:szCs w:val="22"/>
        </w:rPr>
        <w:t xml:space="preserve">taveniště sepíší </w:t>
      </w:r>
      <w:r w:rsidR="003F4DE1" w:rsidRPr="001A6AD3">
        <w:rPr>
          <w:rFonts w:ascii="Calibri" w:hAnsi="Calibri" w:cs="Calibri"/>
          <w:bCs/>
          <w:sz w:val="22"/>
          <w:szCs w:val="22"/>
        </w:rPr>
        <w:t xml:space="preserve">Smluvní </w:t>
      </w:r>
      <w:r w:rsidRPr="001A6AD3">
        <w:rPr>
          <w:rFonts w:ascii="Calibri" w:hAnsi="Calibri" w:cs="Calibri"/>
          <w:bCs/>
          <w:sz w:val="22"/>
          <w:szCs w:val="22"/>
        </w:rPr>
        <w:t xml:space="preserve">strany </w:t>
      </w:r>
      <w:r w:rsidR="00D12D9A" w:rsidRPr="001A6AD3">
        <w:rPr>
          <w:rFonts w:ascii="Calibri" w:hAnsi="Calibri" w:cs="Calibri"/>
          <w:bCs/>
          <w:sz w:val="22"/>
          <w:szCs w:val="22"/>
        </w:rPr>
        <w:t>zápis do stavebního deníku</w:t>
      </w:r>
      <w:r w:rsidR="00167FB5">
        <w:rPr>
          <w:rFonts w:ascii="Calibri" w:hAnsi="Calibri" w:cs="Calibri"/>
          <w:bCs/>
          <w:sz w:val="22"/>
          <w:szCs w:val="22"/>
        </w:rPr>
        <w:t xml:space="preserve"> (dále jen </w:t>
      </w:r>
      <w:r w:rsidR="00167FB5">
        <w:rPr>
          <w:rFonts w:ascii="Calibri" w:hAnsi="Calibri" w:cs="Calibri"/>
          <w:b/>
          <w:bCs/>
          <w:sz w:val="22"/>
          <w:szCs w:val="22"/>
        </w:rPr>
        <w:t>„Stavební deník“</w:t>
      </w:r>
      <w:r w:rsidR="00167FB5">
        <w:rPr>
          <w:rFonts w:ascii="Calibri" w:hAnsi="Calibri" w:cs="Calibri"/>
          <w:bCs/>
          <w:sz w:val="22"/>
          <w:szCs w:val="22"/>
        </w:rPr>
        <w:t>)</w:t>
      </w:r>
      <w:r w:rsidR="00D12D9A" w:rsidRPr="001A6AD3">
        <w:rPr>
          <w:rFonts w:ascii="Calibri" w:hAnsi="Calibri" w:cs="Calibri"/>
          <w:bCs/>
          <w:sz w:val="22"/>
          <w:szCs w:val="22"/>
        </w:rPr>
        <w:t>.</w:t>
      </w:r>
    </w:p>
    <w:p w:rsidR="009A7E13" w:rsidRDefault="009A7E13" w:rsidP="00AA6AC0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Cs/>
          <w:sz w:val="22"/>
          <w:szCs w:val="22"/>
        </w:rPr>
      </w:pPr>
      <w:r w:rsidRPr="009A7E13">
        <w:rPr>
          <w:rFonts w:ascii="Calibri" w:hAnsi="Calibri" w:cs="Calibri"/>
          <w:bCs/>
          <w:sz w:val="22"/>
          <w:szCs w:val="22"/>
        </w:rPr>
        <w:t xml:space="preserve">Zařízení Staveniště zabezpečuje Zhotovitel v souladu se svými potřebami, dokumentací předanou </w:t>
      </w:r>
      <w:r>
        <w:rPr>
          <w:rFonts w:ascii="Calibri" w:hAnsi="Calibri" w:cs="Calibri"/>
          <w:bCs/>
          <w:sz w:val="22"/>
          <w:szCs w:val="22"/>
        </w:rPr>
        <w:t>O</w:t>
      </w:r>
      <w:r w:rsidRPr="009A7E13">
        <w:rPr>
          <w:rFonts w:ascii="Calibri" w:hAnsi="Calibri" w:cs="Calibri"/>
          <w:bCs/>
          <w:sz w:val="22"/>
          <w:szCs w:val="22"/>
        </w:rPr>
        <w:t xml:space="preserve">bjednatelem a s požadavky </w:t>
      </w:r>
      <w:r>
        <w:rPr>
          <w:rFonts w:ascii="Calibri" w:hAnsi="Calibri" w:cs="Calibri"/>
          <w:bCs/>
          <w:sz w:val="22"/>
          <w:szCs w:val="22"/>
        </w:rPr>
        <w:t>O</w:t>
      </w:r>
      <w:r w:rsidRPr="009A7E13">
        <w:rPr>
          <w:rFonts w:ascii="Calibri" w:hAnsi="Calibri" w:cs="Calibri"/>
          <w:bCs/>
          <w:sz w:val="22"/>
          <w:szCs w:val="22"/>
        </w:rPr>
        <w:t>bjednatele</w:t>
      </w:r>
      <w:r>
        <w:rPr>
          <w:rFonts w:ascii="Calibri" w:hAnsi="Calibri" w:cs="Calibri"/>
          <w:bCs/>
          <w:sz w:val="22"/>
          <w:szCs w:val="22"/>
        </w:rPr>
        <w:t xml:space="preserve">. </w:t>
      </w:r>
    </w:p>
    <w:p w:rsidR="00FB0046" w:rsidRDefault="000A14DD" w:rsidP="00E22002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Zhotovitel je povinen zajistit po celou dobu realizace demoličních prací ochranu pracoviště. Na staveniště nesmí být přístup osobám, které se bezprostředně nepodílejí na zajištění demoličních prací</w:t>
      </w:r>
      <w:r w:rsidR="00B616FB">
        <w:rPr>
          <w:rFonts w:ascii="Calibri" w:hAnsi="Calibri" w:cs="Calibri"/>
          <w:bCs/>
          <w:sz w:val="22"/>
          <w:szCs w:val="22"/>
        </w:rPr>
        <w:t xml:space="preserve">. </w:t>
      </w:r>
    </w:p>
    <w:p w:rsidR="00D43D36" w:rsidRDefault="00D43D36" w:rsidP="00D43D36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Cs/>
          <w:sz w:val="22"/>
          <w:szCs w:val="22"/>
        </w:rPr>
      </w:pPr>
      <w:bookmarkStart w:id="12" w:name="_Ref523474968"/>
      <w:r>
        <w:rPr>
          <w:rFonts w:ascii="Calibri" w:hAnsi="Calibri" w:cs="Calibri"/>
          <w:bCs/>
          <w:sz w:val="22"/>
          <w:szCs w:val="22"/>
        </w:rPr>
        <w:t>Zhotovitel při předání Staveniště předá Objednateli údaje o poddodavatelích a seznam pracovníků stavby a vymezení rizik.</w:t>
      </w:r>
      <w:bookmarkEnd w:id="12"/>
    </w:p>
    <w:p w:rsidR="00E22002" w:rsidRDefault="00E22002" w:rsidP="00E22002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Zhotovitel odpovídá za bezpečnost a ochranu zdraví všech osob v prostoru staveniště a zabezpečí, aby osoby zhotovitele a jeho poddodavatelů pohybujících se na staveništi, byly vybaveny ochrannými pracovními pomůckami. Dále se zhotovitel zavazuje dodržovat veškeré hygienické předpisy a podmínky ochrany životního prostředí.</w:t>
      </w:r>
    </w:p>
    <w:p w:rsidR="00295995" w:rsidRDefault="003031B6" w:rsidP="0002284C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Cs/>
          <w:sz w:val="22"/>
          <w:szCs w:val="22"/>
        </w:rPr>
      </w:pPr>
      <w:r w:rsidRPr="0031334A">
        <w:rPr>
          <w:rFonts w:ascii="Calibri" w:hAnsi="Calibri" w:cs="Calibri"/>
          <w:bCs/>
          <w:sz w:val="22"/>
          <w:szCs w:val="22"/>
        </w:rPr>
        <w:t xml:space="preserve">Zhotovitel je povinen udržovat na </w:t>
      </w:r>
      <w:r w:rsidR="00D333A8">
        <w:rPr>
          <w:rFonts w:ascii="Calibri" w:hAnsi="Calibri" w:cs="Calibri"/>
          <w:bCs/>
          <w:sz w:val="22"/>
          <w:szCs w:val="22"/>
        </w:rPr>
        <w:t>S</w:t>
      </w:r>
      <w:r w:rsidRPr="0031334A">
        <w:rPr>
          <w:rFonts w:ascii="Calibri" w:hAnsi="Calibri" w:cs="Calibri"/>
          <w:bCs/>
          <w:sz w:val="22"/>
          <w:szCs w:val="22"/>
        </w:rPr>
        <w:t xml:space="preserve">taveništi pořádek a je povinen odstraňovat odpady a nečistoty vzniklé </w:t>
      </w:r>
      <w:r w:rsidR="00690E0F">
        <w:rPr>
          <w:rFonts w:ascii="Calibri" w:hAnsi="Calibri" w:cs="Calibri"/>
          <w:bCs/>
          <w:sz w:val="22"/>
          <w:szCs w:val="22"/>
        </w:rPr>
        <w:t>jeho</w:t>
      </w:r>
      <w:r w:rsidRPr="0031334A">
        <w:rPr>
          <w:rFonts w:ascii="Calibri" w:hAnsi="Calibri" w:cs="Calibri"/>
          <w:bCs/>
          <w:sz w:val="22"/>
          <w:szCs w:val="22"/>
        </w:rPr>
        <w:t xml:space="preserve"> činností. Způsobí-li Zhotovitel  na </w:t>
      </w:r>
      <w:r w:rsidR="00D333A8">
        <w:rPr>
          <w:rFonts w:ascii="Calibri" w:hAnsi="Calibri" w:cs="Calibri"/>
          <w:bCs/>
          <w:sz w:val="22"/>
          <w:szCs w:val="22"/>
        </w:rPr>
        <w:t>S</w:t>
      </w:r>
      <w:r w:rsidRPr="0031334A">
        <w:rPr>
          <w:rFonts w:ascii="Calibri" w:hAnsi="Calibri" w:cs="Calibri"/>
          <w:bCs/>
          <w:sz w:val="22"/>
          <w:szCs w:val="22"/>
        </w:rPr>
        <w:t>taveništi</w:t>
      </w:r>
      <w:r w:rsidR="0084579C">
        <w:rPr>
          <w:rFonts w:ascii="Calibri" w:hAnsi="Calibri" w:cs="Calibri"/>
          <w:bCs/>
          <w:sz w:val="22"/>
          <w:szCs w:val="22"/>
        </w:rPr>
        <w:t xml:space="preserve"> </w:t>
      </w:r>
      <w:r w:rsidRPr="0031334A">
        <w:rPr>
          <w:rFonts w:ascii="Calibri" w:hAnsi="Calibri" w:cs="Calibri"/>
          <w:bCs/>
          <w:sz w:val="22"/>
          <w:szCs w:val="22"/>
        </w:rPr>
        <w:t>svojí činností škodu, zavazuje se na své náklady škodu odstranit.</w:t>
      </w:r>
      <w:r w:rsidR="00963EAA">
        <w:rPr>
          <w:rFonts w:ascii="Calibri" w:hAnsi="Calibri" w:cs="Calibri"/>
          <w:bCs/>
          <w:sz w:val="22"/>
          <w:szCs w:val="22"/>
        </w:rPr>
        <w:t xml:space="preserve"> </w:t>
      </w:r>
    </w:p>
    <w:p w:rsidR="00295995" w:rsidRPr="00C9571A" w:rsidRDefault="007947CA" w:rsidP="0002284C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Cs/>
          <w:sz w:val="22"/>
          <w:szCs w:val="22"/>
        </w:rPr>
      </w:pPr>
      <w:r w:rsidRPr="00C9571A">
        <w:rPr>
          <w:rFonts w:ascii="Calibri" w:hAnsi="Calibri" w:cs="Calibri"/>
          <w:bCs/>
          <w:sz w:val="22"/>
          <w:szCs w:val="22"/>
        </w:rPr>
        <w:t>Zhotovitel je povinen v maximální možné míře chránit okoln</w:t>
      </w:r>
      <w:r w:rsidR="00052A1E" w:rsidRPr="00C9571A">
        <w:rPr>
          <w:rFonts w:ascii="Calibri" w:hAnsi="Calibri" w:cs="Calibri"/>
          <w:bCs/>
          <w:sz w:val="22"/>
          <w:szCs w:val="22"/>
        </w:rPr>
        <w:t>í prostory Staveniště</w:t>
      </w:r>
      <w:r w:rsidRPr="00C9571A">
        <w:rPr>
          <w:rFonts w:ascii="Calibri" w:hAnsi="Calibri" w:cs="Calibri"/>
          <w:bCs/>
          <w:sz w:val="22"/>
          <w:szCs w:val="22"/>
        </w:rPr>
        <w:t xml:space="preserve"> od </w:t>
      </w:r>
      <w:r w:rsidR="00295995" w:rsidRPr="00C9571A">
        <w:rPr>
          <w:rFonts w:ascii="Calibri" w:hAnsi="Calibri" w:cs="Calibri"/>
          <w:bCs/>
          <w:sz w:val="22"/>
          <w:szCs w:val="22"/>
        </w:rPr>
        <w:t xml:space="preserve">nadměrného </w:t>
      </w:r>
      <w:r w:rsidRPr="00C9571A">
        <w:rPr>
          <w:rFonts w:ascii="Calibri" w:hAnsi="Calibri" w:cs="Calibri"/>
          <w:bCs/>
          <w:sz w:val="22"/>
          <w:szCs w:val="22"/>
        </w:rPr>
        <w:t>prachu</w:t>
      </w:r>
      <w:r w:rsidR="00CC4675">
        <w:rPr>
          <w:rFonts w:ascii="Calibri" w:hAnsi="Calibri" w:cs="Calibri"/>
          <w:bCs/>
          <w:sz w:val="22"/>
          <w:szCs w:val="22"/>
        </w:rPr>
        <w:t>,</w:t>
      </w:r>
      <w:r w:rsidR="00295995" w:rsidRPr="00C9571A">
        <w:rPr>
          <w:rFonts w:ascii="Calibri" w:hAnsi="Calibri" w:cs="Calibri"/>
          <w:bCs/>
          <w:sz w:val="22"/>
          <w:szCs w:val="22"/>
        </w:rPr>
        <w:t xml:space="preserve"> </w:t>
      </w:r>
      <w:r w:rsidR="00295995" w:rsidRPr="0043349F">
        <w:rPr>
          <w:rFonts w:ascii="Calibri" w:hAnsi="Calibri" w:cs="Calibri"/>
          <w:bCs/>
          <w:sz w:val="22"/>
          <w:szCs w:val="22"/>
        </w:rPr>
        <w:t>hluku</w:t>
      </w:r>
      <w:r w:rsidR="00CC4675" w:rsidRPr="0043349F">
        <w:rPr>
          <w:rFonts w:ascii="Calibri" w:hAnsi="Calibri" w:cs="Calibri"/>
          <w:bCs/>
          <w:sz w:val="22"/>
          <w:szCs w:val="22"/>
        </w:rPr>
        <w:t xml:space="preserve"> a vibrací</w:t>
      </w:r>
      <w:r w:rsidR="00C9571A" w:rsidRPr="00C9571A">
        <w:rPr>
          <w:rFonts w:ascii="Calibri" w:hAnsi="Calibri" w:cs="Calibri"/>
          <w:bCs/>
          <w:sz w:val="22"/>
          <w:szCs w:val="22"/>
        </w:rPr>
        <w:t xml:space="preserve"> a zajistit, že n</w:t>
      </w:r>
      <w:r w:rsidR="00295995" w:rsidRPr="00C9571A">
        <w:rPr>
          <w:rFonts w:ascii="Calibri" w:hAnsi="Calibri" w:cs="Calibri"/>
          <w:bCs/>
          <w:sz w:val="22"/>
          <w:szCs w:val="22"/>
        </w:rPr>
        <w:t>ebude překročen hygienický limit akustického tlaku ze stavební činnosti</w:t>
      </w:r>
      <w:r w:rsidR="00295995" w:rsidRPr="00C9571A">
        <w:rPr>
          <w:rFonts w:cs="Calibri"/>
          <w:bCs/>
          <w:sz w:val="22"/>
          <w:szCs w:val="22"/>
        </w:rPr>
        <w:t xml:space="preserve"> </w:t>
      </w:r>
      <w:r w:rsidR="00295995" w:rsidRPr="00C9571A">
        <w:rPr>
          <w:rFonts w:ascii="Calibri" w:hAnsi="Calibri" w:cs="Calibri"/>
          <w:bCs/>
          <w:sz w:val="22"/>
          <w:szCs w:val="22"/>
        </w:rPr>
        <w:t>ve smyslu požadavků zákona č. 258/2000 Sb., o ochraně veřejného zdraví a nařízení vlády ČR</w:t>
      </w:r>
      <w:r w:rsidR="00295995" w:rsidRPr="00C9571A">
        <w:rPr>
          <w:rFonts w:cs="Calibri"/>
          <w:bCs/>
          <w:sz w:val="22"/>
          <w:szCs w:val="22"/>
        </w:rPr>
        <w:t xml:space="preserve"> </w:t>
      </w:r>
      <w:r w:rsidR="00295995" w:rsidRPr="00C9571A">
        <w:rPr>
          <w:rFonts w:ascii="Calibri" w:hAnsi="Calibri" w:cs="Calibri"/>
          <w:bCs/>
          <w:sz w:val="22"/>
          <w:szCs w:val="22"/>
        </w:rPr>
        <w:t>č.</w:t>
      </w:r>
      <w:r w:rsidR="00C9571A">
        <w:rPr>
          <w:rFonts w:ascii="Calibri" w:hAnsi="Calibri" w:cs="Calibri"/>
          <w:bCs/>
          <w:sz w:val="22"/>
          <w:szCs w:val="22"/>
        </w:rPr>
        <w:t xml:space="preserve"> </w:t>
      </w:r>
      <w:r w:rsidR="00295995" w:rsidRPr="00C9571A">
        <w:rPr>
          <w:rFonts w:ascii="Calibri" w:hAnsi="Calibri" w:cs="Calibri"/>
          <w:bCs/>
          <w:sz w:val="22"/>
          <w:szCs w:val="22"/>
        </w:rPr>
        <w:t>1</w:t>
      </w:r>
      <w:r w:rsidR="00295995" w:rsidRPr="00F51484">
        <w:rPr>
          <w:rFonts w:ascii="Calibri" w:hAnsi="Calibri" w:cs="Calibri"/>
          <w:bCs/>
          <w:sz w:val="22"/>
          <w:szCs w:val="22"/>
        </w:rPr>
        <w:t>48/2006 Sb.</w:t>
      </w:r>
    </w:p>
    <w:p w:rsidR="003031B6" w:rsidRPr="00FF1B90" w:rsidRDefault="003031B6" w:rsidP="0002284C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Cs/>
          <w:sz w:val="22"/>
          <w:szCs w:val="22"/>
        </w:rPr>
      </w:pPr>
      <w:r w:rsidRPr="00FF1B90">
        <w:rPr>
          <w:rFonts w:ascii="Calibri" w:hAnsi="Calibri" w:cs="Calibri"/>
          <w:bCs/>
          <w:sz w:val="22"/>
          <w:szCs w:val="22"/>
        </w:rPr>
        <w:t xml:space="preserve">Zhotovitel je povinen vyklidit </w:t>
      </w:r>
    </w:p>
    <w:p w:rsidR="003031B6" w:rsidRPr="002A49ED" w:rsidRDefault="003031B6" w:rsidP="0002284C">
      <w:pPr>
        <w:pStyle w:val="Odstavecseseznamem1"/>
        <w:numPr>
          <w:ilvl w:val="3"/>
          <w:numId w:val="1"/>
        </w:numPr>
        <w:spacing w:after="240"/>
        <w:jc w:val="both"/>
        <w:rPr>
          <w:rFonts w:ascii="Calibri" w:hAnsi="Calibri" w:cs="Calibri"/>
          <w:bCs/>
          <w:sz w:val="22"/>
          <w:szCs w:val="22"/>
        </w:rPr>
      </w:pPr>
      <w:r w:rsidRPr="00FF1B90">
        <w:rPr>
          <w:rFonts w:ascii="Calibri" w:hAnsi="Calibri" w:cs="Calibri"/>
          <w:bCs/>
          <w:sz w:val="22"/>
          <w:szCs w:val="22"/>
        </w:rPr>
        <w:t>Staveniště</w:t>
      </w:r>
      <w:r w:rsidR="00311299" w:rsidRPr="00FF1B90">
        <w:rPr>
          <w:rFonts w:ascii="Calibri" w:hAnsi="Calibri" w:cs="Calibri"/>
          <w:bCs/>
          <w:sz w:val="22"/>
          <w:szCs w:val="22"/>
        </w:rPr>
        <w:t xml:space="preserve"> </w:t>
      </w:r>
      <w:r w:rsidRPr="00FF1B90">
        <w:rPr>
          <w:rFonts w:ascii="Calibri" w:hAnsi="Calibri" w:cs="Calibri"/>
          <w:bCs/>
          <w:sz w:val="22"/>
          <w:szCs w:val="22"/>
        </w:rPr>
        <w:t xml:space="preserve">do </w:t>
      </w:r>
      <w:r w:rsidR="0006553F" w:rsidRPr="00FF1B90">
        <w:rPr>
          <w:rFonts w:ascii="Calibri" w:hAnsi="Calibri" w:cs="Calibri"/>
          <w:bCs/>
          <w:sz w:val="22"/>
          <w:szCs w:val="22"/>
        </w:rPr>
        <w:t>5</w:t>
      </w:r>
      <w:r w:rsidRPr="00FF1B90">
        <w:rPr>
          <w:rFonts w:ascii="Calibri" w:hAnsi="Calibri" w:cs="Calibri"/>
          <w:bCs/>
          <w:sz w:val="22"/>
          <w:szCs w:val="22"/>
        </w:rPr>
        <w:t xml:space="preserve"> </w:t>
      </w:r>
      <w:r w:rsidR="003F2B4F" w:rsidRPr="00FF1B90">
        <w:rPr>
          <w:rFonts w:ascii="Calibri" w:hAnsi="Calibri" w:cs="Calibri"/>
          <w:bCs/>
          <w:sz w:val="22"/>
          <w:szCs w:val="22"/>
        </w:rPr>
        <w:t xml:space="preserve">pracovních </w:t>
      </w:r>
      <w:r w:rsidRPr="00FF1B90">
        <w:rPr>
          <w:rFonts w:ascii="Calibri" w:hAnsi="Calibri" w:cs="Calibri"/>
          <w:bCs/>
          <w:sz w:val="22"/>
          <w:szCs w:val="22"/>
        </w:rPr>
        <w:t>dnů po pře</w:t>
      </w:r>
      <w:r w:rsidRPr="002A49ED">
        <w:rPr>
          <w:rFonts w:ascii="Calibri" w:hAnsi="Calibri" w:cs="Calibri"/>
          <w:bCs/>
          <w:sz w:val="22"/>
          <w:szCs w:val="22"/>
        </w:rPr>
        <w:t>dání Díla,</w:t>
      </w:r>
    </w:p>
    <w:p w:rsidR="003031B6" w:rsidRPr="002A49ED" w:rsidRDefault="003031B6" w:rsidP="0002284C">
      <w:pPr>
        <w:pStyle w:val="Odstavecseseznamem1"/>
        <w:numPr>
          <w:ilvl w:val="3"/>
          <w:numId w:val="1"/>
        </w:numPr>
        <w:spacing w:after="240"/>
        <w:jc w:val="both"/>
        <w:rPr>
          <w:rFonts w:ascii="Calibri" w:hAnsi="Calibri" w:cs="Calibri"/>
          <w:bCs/>
          <w:sz w:val="22"/>
          <w:szCs w:val="22"/>
        </w:rPr>
      </w:pPr>
      <w:r w:rsidRPr="002A49ED">
        <w:rPr>
          <w:rFonts w:ascii="Calibri" w:hAnsi="Calibri" w:cs="Calibri"/>
          <w:bCs/>
          <w:sz w:val="22"/>
          <w:szCs w:val="22"/>
        </w:rPr>
        <w:t xml:space="preserve">prostor dotčený vadami </w:t>
      </w:r>
      <w:r w:rsidR="007B70C6">
        <w:rPr>
          <w:rFonts w:ascii="Calibri" w:hAnsi="Calibri" w:cs="Calibri"/>
          <w:bCs/>
          <w:sz w:val="22"/>
          <w:szCs w:val="22"/>
        </w:rPr>
        <w:t>nebo</w:t>
      </w:r>
      <w:r w:rsidRPr="002A49ED">
        <w:rPr>
          <w:rFonts w:ascii="Calibri" w:hAnsi="Calibri" w:cs="Calibri"/>
          <w:bCs/>
          <w:sz w:val="22"/>
          <w:szCs w:val="22"/>
        </w:rPr>
        <w:t xml:space="preserve"> nedodělky do 1 kalendářního dne po předání opraveného Díla. </w:t>
      </w:r>
    </w:p>
    <w:p w:rsidR="003031B6" w:rsidRDefault="003031B6" w:rsidP="0002284C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Cs/>
          <w:sz w:val="22"/>
          <w:szCs w:val="22"/>
        </w:rPr>
      </w:pPr>
      <w:r w:rsidRPr="002A49ED">
        <w:rPr>
          <w:rFonts w:ascii="Calibri" w:hAnsi="Calibri" w:cs="Calibri"/>
          <w:bCs/>
          <w:sz w:val="22"/>
          <w:szCs w:val="22"/>
        </w:rPr>
        <w:lastRenderedPageBreak/>
        <w:t xml:space="preserve">O </w:t>
      </w:r>
      <w:r w:rsidRPr="001A6AD3">
        <w:rPr>
          <w:rFonts w:ascii="Calibri" w:hAnsi="Calibri" w:cs="Calibri"/>
          <w:bCs/>
          <w:sz w:val="22"/>
          <w:szCs w:val="22"/>
        </w:rPr>
        <w:t xml:space="preserve">předání a převzetí vyklizeného </w:t>
      </w:r>
      <w:r w:rsidR="00D333A8">
        <w:rPr>
          <w:rFonts w:ascii="Calibri" w:hAnsi="Calibri" w:cs="Calibri"/>
          <w:bCs/>
          <w:sz w:val="22"/>
          <w:szCs w:val="22"/>
        </w:rPr>
        <w:t>S</w:t>
      </w:r>
      <w:r w:rsidRPr="001A6AD3">
        <w:rPr>
          <w:rFonts w:ascii="Calibri" w:hAnsi="Calibri" w:cs="Calibri"/>
          <w:bCs/>
          <w:sz w:val="22"/>
          <w:szCs w:val="22"/>
        </w:rPr>
        <w:t>taveniště</w:t>
      </w:r>
      <w:r w:rsidR="0006553F" w:rsidRPr="001A6AD3">
        <w:rPr>
          <w:rFonts w:ascii="Calibri" w:hAnsi="Calibri" w:cs="Calibri"/>
          <w:bCs/>
          <w:sz w:val="22"/>
          <w:szCs w:val="22"/>
        </w:rPr>
        <w:t xml:space="preserve"> a případně prostoru dotčeného vadami </w:t>
      </w:r>
      <w:r w:rsidR="007B70C6">
        <w:rPr>
          <w:rFonts w:ascii="Calibri" w:hAnsi="Calibri" w:cs="Calibri"/>
          <w:bCs/>
          <w:sz w:val="22"/>
          <w:szCs w:val="22"/>
        </w:rPr>
        <w:t>nebo</w:t>
      </w:r>
      <w:r w:rsidR="0006553F" w:rsidRPr="001A6AD3">
        <w:rPr>
          <w:rFonts w:ascii="Calibri" w:hAnsi="Calibri" w:cs="Calibri"/>
          <w:bCs/>
          <w:sz w:val="22"/>
          <w:szCs w:val="22"/>
        </w:rPr>
        <w:t xml:space="preserve"> nedodělky</w:t>
      </w:r>
      <w:r w:rsidR="00D12D9A" w:rsidRPr="001A6AD3">
        <w:rPr>
          <w:rFonts w:ascii="Calibri" w:hAnsi="Calibri" w:cs="Calibri"/>
          <w:bCs/>
          <w:sz w:val="22"/>
          <w:szCs w:val="22"/>
        </w:rPr>
        <w:t xml:space="preserve"> bude vyhotoven </w:t>
      </w:r>
      <w:r w:rsidR="00514BFE">
        <w:rPr>
          <w:rFonts w:ascii="Calibri" w:hAnsi="Calibri" w:cs="Calibri"/>
          <w:bCs/>
          <w:sz w:val="22"/>
          <w:szCs w:val="22"/>
        </w:rPr>
        <w:t>protokol o předání stavby</w:t>
      </w:r>
      <w:r w:rsidR="00D12D9A" w:rsidRPr="001A6AD3">
        <w:rPr>
          <w:rFonts w:ascii="Calibri" w:hAnsi="Calibri" w:cs="Calibri"/>
          <w:bCs/>
          <w:sz w:val="22"/>
          <w:szCs w:val="22"/>
        </w:rPr>
        <w:t>.</w:t>
      </w:r>
    </w:p>
    <w:p w:rsidR="00513D87" w:rsidRPr="00F51484" w:rsidRDefault="00513D87" w:rsidP="0002284C">
      <w:pPr>
        <w:pStyle w:val="Odstavecseseznamem1"/>
        <w:numPr>
          <w:ilvl w:val="1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</w:rPr>
      </w:pPr>
      <w:r w:rsidRPr="00F51484">
        <w:rPr>
          <w:rFonts w:ascii="Calibri" w:hAnsi="Calibri" w:cs="Calibri"/>
          <w:b/>
          <w:bCs/>
          <w:sz w:val="22"/>
          <w:szCs w:val="22"/>
        </w:rPr>
        <w:t>Doba na Staveništi vymezená k provádění Díla</w:t>
      </w:r>
    </w:p>
    <w:p w:rsidR="00845B8B" w:rsidRPr="0062796F" w:rsidRDefault="005C7C5B" w:rsidP="00AA6AC0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Cs/>
          <w:sz w:val="22"/>
          <w:szCs w:val="22"/>
        </w:rPr>
      </w:pPr>
      <w:r w:rsidRPr="0062796F">
        <w:rPr>
          <w:rFonts w:ascii="Calibri" w:hAnsi="Calibri" w:cs="Calibri"/>
          <w:bCs/>
          <w:sz w:val="22"/>
          <w:szCs w:val="22"/>
        </w:rPr>
        <w:t xml:space="preserve">Doba určená pro provádění prací na </w:t>
      </w:r>
      <w:r w:rsidR="00D333A8" w:rsidRPr="0062796F">
        <w:rPr>
          <w:rFonts w:ascii="Calibri" w:hAnsi="Calibri" w:cs="Calibri"/>
          <w:bCs/>
          <w:sz w:val="22"/>
          <w:szCs w:val="22"/>
        </w:rPr>
        <w:t>S</w:t>
      </w:r>
      <w:r w:rsidRPr="0062796F">
        <w:rPr>
          <w:rFonts w:ascii="Calibri" w:hAnsi="Calibri" w:cs="Calibri"/>
          <w:bCs/>
          <w:sz w:val="22"/>
          <w:szCs w:val="22"/>
        </w:rPr>
        <w:t>taveništi je</w:t>
      </w:r>
      <w:r w:rsidR="0062796F" w:rsidRPr="0062796F">
        <w:rPr>
          <w:rFonts w:ascii="Calibri" w:hAnsi="Calibri" w:cs="Calibri"/>
          <w:bCs/>
          <w:sz w:val="22"/>
          <w:szCs w:val="22"/>
        </w:rPr>
        <w:t xml:space="preserve"> </w:t>
      </w:r>
      <w:r w:rsidR="001243D7" w:rsidRPr="0062796F">
        <w:rPr>
          <w:rFonts w:ascii="Calibri" w:hAnsi="Calibri" w:cs="Calibri"/>
          <w:bCs/>
          <w:sz w:val="22"/>
          <w:szCs w:val="22"/>
        </w:rPr>
        <w:t>v pracovních dnech od 7:00 do 18:00 hodin.</w:t>
      </w:r>
      <w:r w:rsidR="0062796F">
        <w:rPr>
          <w:rFonts w:ascii="Calibri" w:hAnsi="Calibri" w:cs="Calibri"/>
          <w:bCs/>
          <w:sz w:val="22"/>
          <w:szCs w:val="22"/>
        </w:rPr>
        <w:t xml:space="preserve"> </w:t>
      </w:r>
      <w:r w:rsidR="001243D7" w:rsidRPr="0062796F">
        <w:rPr>
          <w:rFonts w:ascii="Calibri" w:hAnsi="Calibri" w:cs="Calibri"/>
          <w:bCs/>
          <w:sz w:val="22"/>
          <w:szCs w:val="22"/>
        </w:rPr>
        <w:t>Smluvní strany se mohou dohodnout zápisem ve Stavebním deníku na změnách doby vymezené k provádění Díla včetně prací o víkendech.</w:t>
      </w:r>
    </w:p>
    <w:p w:rsidR="003031B6" w:rsidRPr="001F1B79" w:rsidRDefault="003031B6" w:rsidP="0002284C">
      <w:pPr>
        <w:pStyle w:val="Odstavecseseznamem1"/>
        <w:numPr>
          <w:ilvl w:val="1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Kvalita / jakost použitých materiálů a technologií</w:t>
      </w:r>
    </w:p>
    <w:p w:rsidR="003031B6" w:rsidRDefault="003031B6" w:rsidP="0002284C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</w:rPr>
      </w:pPr>
      <w:bookmarkStart w:id="13" w:name="_Ref475646636"/>
      <w:r w:rsidRPr="00025D8F">
        <w:rPr>
          <w:rFonts w:ascii="Calibri" w:hAnsi="Calibri"/>
          <w:sz w:val="22"/>
          <w:szCs w:val="22"/>
        </w:rPr>
        <w:t xml:space="preserve">Bez </w:t>
      </w:r>
      <w:r w:rsidR="0024511D" w:rsidRPr="00025D8F">
        <w:rPr>
          <w:rFonts w:ascii="Calibri" w:hAnsi="Calibri"/>
          <w:sz w:val="22"/>
          <w:szCs w:val="22"/>
        </w:rPr>
        <w:t>výslovného písemného souhlasu Objednatele specifikujícího konkrétní změnu</w:t>
      </w:r>
      <w:r w:rsidRPr="006751EA">
        <w:rPr>
          <w:rFonts w:ascii="Calibri" w:hAnsi="Calibri"/>
          <w:sz w:val="22"/>
          <w:szCs w:val="22"/>
        </w:rPr>
        <w:t xml:space="preserve"> nesmí být použity jiné materiály či technol</w:t>
      </w:r>
      <w:r>
        <w:rPr>
          <w:rFonts w:ascii="Calibri" w:hAnsi="Calibri"/>
          <w:sz w:val="22"/>
          <w:szCs w:val="22"/>
        </w:rPr>
        <w:t>ogie, než jsou sjednány v této S</w:t>
      </w:r>
      <w:r w:rsidR="00D333A8">
        <w:rPr>
          <w:rFonts w:ascii="Calibri" w:hAnsi="Calibri"/>
          <w:sz w:val="22"/>
          <w:szCs w:val="22"/>
        </w:rPr>
        <w:t>mlouvě a jejích P</w:t>
      </w:r>
      <w:r w:rsidRPr="006751EA">
        <w:rPr>
          <w:rFonts w:ascii="Calibri" w:hAnsi="Calibri"/>
          <w:sz w:val="22"/>
          <w:szCs w:val="22"/>
        </w:rPr>
        <w:t>řílohách.</w:t>
      </w:r>
      <w:bookmarkEnd w:id="13"/>
    </w:p>
    <w:p w:rsidR="003031B6" w:rsidRPr="00657625" w:rsidRDefault="003031B6" w:rsidP="0002284C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</w:rPr>
      </w:pPr>
      <w:r w:rsidRPr="006751EA">
        <w:rPr>
          <w:rFonts w:ascii="Calibri" w:hAnsi="Calibri"/>
          <w:sz w:val="22"/>
          <w:szCs w:val="22"/>
        </w:rPr>
        <w:t xml:space="preserve">Zhotovitel je povinen skladovat </w:t>
      </w:r>
      <w:r w:rsidR="00B616FB">
        <w:rPr>
          <w:rFonts w:ascii="Calibri" w:hAnsi="Calibri"/>
          <w:sz w:val="22"/>
          <w:szCs w:val="22"/>
        </w:rPr>
        <w:t xml:space="preserve">suť a ostatní vybouraný </w:t>
      </w:r>
      <w:r w:rsidR="00B616FB" w:rsidRPr="006751EA">
        <w:rPr>
          <w:rFonts w:ascii="Calibri" w:hAnsi="Calibri"/>
          <w:sz w:val="22"/>
          <w:szCs w:val="22"/>
        </w:rPr>
        <w:t xml:space="preserve"> </w:t>
      </w:r>
      <w:r w:rsidRPr="006751EA">
        <w:rPr>
          <w:rFonts w:ascii="Calibri" w:hAnsi="Calibri"/>
          <w:sz w:val="22"/>
          <w:szCs w:val="22"/>
        </w:rPr>
        <w:t>m</w:t>
      </w:r>
      <w:r>
        <w:rPr>
          <w:rFonts w:ascii="Calibri" w:hAnsi="Calibri"/>
          <w:sz w:val="22"/>
          <w:szCs w:val="22"/>
        </w:rPr>
        <w:t>ateriál</w:t>
      </w:r>
      <w:r w:rsidR="00B616FB">
        <w:rPr>
          <w:rFonts w:ascii="Calibri" w:hAnsi="Calibri"/>
          <w:sz w:val="22"/>
          <w:szCs w:val="22"/>
        </w:rPr>
        <w:t xml:space="preserve"> vzniklý v rámci realizace </w:t>
      </w:r>
      <w:r>
        <w:rPr>
          <w:rFonts w:ascii="Calibri" w:hAnsi="Calibri"/>
          <w:sz w:val="22"/>
          <w:szCs w:val="22"/>
        </w:rPr>
        <w:t xml:space="preserve"> D</w:t>
      </w:r>
      <w:r w:rsidRPr="006751EA">
        <w:rPr>
          <w:rFonts w:ascii="Calibri" w:hAnsi="Calibri"/>
          <w:sz w:val="22"/>
          <w:szCs w:val="22"/>
        </w:rPr>
        <w:t>íla pouze na Objednatelem vyhrazených místech</w:t>
      </w:r>
      <w:r w:rsidR="00B616FB">
        <w:rPr>
          <w:rFonts w:ascii="Calibri" w:hAnsi="Calibri"/>
          <w:sz w:val="22"/>
          <w:szCs w:val="22"/>
        </w:rPr>
        <w:t xml:space="preserve"> v prostoru </w:t>
      </w:r>
      <w:r w:rsidR="0084579C">
        <w:rPr>
          <w:rFonts w:ascii="Calibri" w:hAnsi="Calibri"/>
          <w:sz w:val="22"/>
          <w:szCs w:val="22"/>
        </w:rPr>
        <w:t>S</w:t>
      </w:r>
      <w:r w:rsidR="00B616FB">
        <w:rPr>
          <w:rFonts w:ascii="Calibri" w:hAnsi="Calibri"/>
          <w:sz w:val="22"/>
          <w:szCs w:val="22"/>
        </w:rPr>
        <w:t>taveniště</w:t>
      </w:r>
      <w:r w:rsidRPr="006751EA">
        <w:rPr>
          <w:rFonts w:ascii="Calibri" w:hAnsi="Calibri"/>
          <w:sz w:val="22"/>
          <w:szCs w:val="22"/>
        </w:rPr>
        <w:t>.</w:t>
      </w:r>
    </w:p>
    <w:p w:rsidR="00B616FB" w:rsidRDefault="00B616FB" w:rsidP="0002284C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Objednatel a jím zmocněné osoby jsou oprávněni kontrolovat provádění </w:t>
      </w:r>
      <w:r w:rsidR="0084579C">
        <w:rPr>
          <w:rFonts w:ascii="Calibri" w:hAnsi="Calibri"/>
          <w:sz w:val="22"/>
          <w:szCs w:val="22"/>
        </w:rPr>
        <w:t>D</w:t>
      </w:r>
      <w:r>
        <w:rPr>
          <w:rFonts w:ascii="Calibri" w:hAnsi="Calibri"/>
          <w:sz w:val="22"/>
          <w:szCs w:val="22"/>
        </w:rPr>
        <w:t xml:space="preserve">íla průběžně. </w:t>
      </w:r>
    </w:p>
    <w:p w:rsidR="003031B6" w:rsidRPr="001F1B79" w:rsidRDefault="00EE0DBF" w:rsidP="0002284C">
      <w:pPr>
        <w:pStyle w:val="Odstavecseseznamem1"/>
        <w:numPr>
          <w:ilvl w:val="1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</w:rPr>
      </w:pPr>
      <w:r w:rsidRPr="00EE0DBF">
        <w:rPr>
          <w:rFonts w:ascii="Calibri" w:hAnsi="Calibri" w:cs="Calibri"/>
          <w:b/>
          <w:bCs/>
          <w:sz w:val="22"/>
          <w:szCs w:val="22"/>
        </w:rPr>
        <w:t>Technický</w:t>
      </w:r>
      <w:r w:rsidR="003031B6" w:rsidRPr="002A57CC">
        <w:rPr>
          <w:rFonts w:ascii="Calibri" w:hAnsi="Calibri"/>
          <w:b/>
          <w:sz w:val="22"/>
          <w:szCs w:val="22"/>
        </w:rPr>
        <w:t xml:space="preserve"> dozor</w:t>
      </w:r>
      <w:r w:rsidR="002C5833">
        <w:rPr>
          <w:rFonts w:ascii="Calibri" w:hAnsi="Calibri"/>
          <w:b/>
          <w:sz w:val="22"/>
          <w:szCs w:val="22"/>
        </w:rPr>
        <w:t xml:space="preserve"> investora</w:t>
      </w:r>
    </w:p>
    <w:p w:rsidR="003031B6" w:rsidRPr="00845B8B" w:rsidRDefault="003031B6" w:rsidP="0002284C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</w:rPr>
      </w:pPr>
      <w:r w:rsidRPr="006751EA">
        <w:rPr>
          <w:rFonts w:ascii="Calibri" w:hAnsi="Calibri"/>
          <w:sz w:val="22"/>
          <w:szCs w:val="22"/>
        </w:rPr>
        <w:t xml:space="preserve">Objednatel určuje osobu provádějící </w:t>
      </w:r>
      <w:r w:rsidR="002C5833">
        <w:rPr>
          <w:rFonts w:ascii="Calibri" w:hAnsi="Calibri"/>
          <w:sz w:val="22"/>
          <w:szCs w:val="22"/>
        </w:rPr>
        <w:t>TDI</w:t>
      </w:r>
      <w:r w:rsidR="00EE0DBF">
        <w:rPr>
          <w:rFonts w:ascii="Calibri" w:hAnsi="Calibri"/>
          <w:sz w:val="22"/>
          <w:szCs w:val="22"/>
        </w:rPr>
        <w:t xml:space="preserve">, </w:t>
      </w:r>
      <w:r w:rsidR="00EE0DBF" w:rsidRPr="00EE0DBF">
        <w:rPr>
          <w:rFonts w:ascii="Calibri" w:hAnsi="Calibri"/>
          <w:sz w:val="22"/>
          <w:szCs w:val="22"/>
        </w:rPr>
        <w:t xml:space="preserve">která bude jeho jménem kontrolovat průběh </w:t>
      </w:r>
      <w:r w:rsidR="0084579C">
        <w:rPr>
          <w:rFonts w:ascii="Calibri" w:hAnsi="Calibri"/>
          <w:sz w:val="22"/>
          <w:szCs w:val="22"/>
        </w:rPr>
        <w:t xml:space="preserve">realizace plnění </w:t>
      </w:r>
      <w:r w:rsidR="00EE0DBF" w:rsidRPr="00EE0DBF">
        <w:rPr>
          <w:rFonts w:ascii="Calibri" w:hAnsi="Calibri"/>
          <w:sz w:val="22"/>
          <w:szCs w:val="22"/>
        </w:rPr>
        <w:t xml:space="preserve">s ohledem na </w:t>
      </w:r>
      <w:r w:rsidR="0084579C">
        <w:rPr>
          <w:rFonts w:ascii="Calibri" w:hAnsi="Calibri"/>
          <w:sz w:val="22"/>
          <w:szCs w:val="22"/>
        </w:rPr>
        <w:t xml:space="preserve">jeho </w:t>
      </w:r>
      <w:r w:rsidR="00EE0DBF" w:rsidRPr="00EE0DBF">
        <w:rPr>
          <w:rFonts w:ascii="Calibri" w:hAnsi="Calibri"/>
          <w:sz w:val="22"/>
          <w:szCs w:val="22"/>
        </w:rPr>
        <w:t>kvalitu a správnost a provádět kontrolu vykazovaných prací ve vztahu na čerpání finančních prostředků.</w:t>
      </w:r>
    </w:p>
    <w:p w:rsidR="00845B8B" w:rsidRPr="0043349F" w:rsidRDefault="00845B8B" w:rsidP="0002284C">
      <w:pPr>
        <w:pStyle w:val="Odstavecseseznamem1"/>
        <w:numPr>
          <w:ilvl w:val="1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</w:rPr>
      </w:pPr>
      <w:r w:rsidRPr="0043349F">
        <w:rPr>
          <w:rFonts w:ascii="Calibri" w:hAnsi="Calibri" w:cs="Calibri"/>
          <w:b/>
          <w:bCs/>
          <w:sz w:val="22"/>
          <w:szCs w:val="22"/>
        </w:rPr>
        <w:t>Stavbyvedoucí</w:t>
      </w:r>
    </w:p>
    <w:p w:rsidR="00ED3FA5" w:rsidRDefault="00ED3FA5" w:rsidP="0002284C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Stavbyvedoucím je </w:t>
      </w:r>
    </w:p>
    <w:p w:rsidR="00ED3FA5" w:rsidRPr="00ED3FA5" w:rsidRDefault="00ED3FA5" w:rsidP="00ED3FA5">
      <w:pPr>
        <w:ind w:left="3545"/>
        <w:rPr>
          <w:rFonts w:cs="Calibri"/>
          <w:sz w:val="22"/>
          <w:szCs w:val="22"/>
        </w:rPr>
      </w:pPr>
      <w:r w:rsidRPr="00ED3FA5">
        <w:rPr>
          <w:rFonts w:cs="Calibri"/>
          <w:sz w:val="22"/>
          <w:szCs w:val="22"/>
          <w:highlight w:val="yellow"/>
        </w:rPr>
        <w:t>___________________________</w:t>
      </w:r>
    </w:p>
    <w:p w:rsidR="00ED3FA5" w:rsidRPr="00ED3FA5" w:rsidRDefault="00ED3FA5" w:rsidP="00ED3FA5">
      <w:pPr>
        <w:ind w:left="3545"/>
        <w:jc w:val="both"/>
        <w:rPr>
          <w:rFonts w:cs="Calibri"/>
          <w:sz w:val="22"/>
          <w:szCs w:val="22"/>
        </w:rPr>
      </w:pPr>
      <w:r w:rsidRPr="00ED3FA5">
        <w:rPr>
          <w:rFonts w:cs="Calibri"/>
          <w:sz w:val="22"/>
          <w:szCs w:val="22"/>
        </w:rPr>
        <w:t xml:space="preserve">e-mail: </w:t>
      </w:r>
      <w:r w:rsidRPr="00ED3FA5">
        <w:rPr>
          <w:rFonts w:cs="Calibri"/>
          <w:sz w:val="22"/>
          <w:szCs w:val="22"/>
          <w:highlight w:val="yellow"/>
        </w:rPr>
        <w:t>_____________________</w:t>
      </w:r>
    </w:p>
    <w:p w:rsidR="00ED3FA5" w:rsidRPr="00ED3FA5" w:rsidRDefault="00ED3FA5" w:rsidP="00ED3FA5">
      <w:pPr>
        <w:pStyle w:val="Odstavecseseznamem1"/>
        <w:spacing w:after="240"/>
        <w:ind w:left="3545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cs="Calibri"/>
          <w:sz w:val="22"/>
          <w:szCs w:val="22"/>
        </w:rPr>
        <w:t>tel.</w:t>
      </w:r>
      <w:r w:rsidRPr="001B62E5">
        <w:rPr>
          <w:rFonts w:cs="Calibri"/>
          <w:sz w:val="22"/>
          <w:szCs w:val="22"/>
        </w:rPr>
        <w:t xml:space="preserve">: </w:t>
      </w:r>
      <w:r w:rsidRPr="001B62E5">
        <w:rPr>
          <w:rFonts w:cs="Calibri"/>
          <w:sz w:val="22"/>
          <w:szCs w:val="22"/>
          <w:highlight w:val="yellow"/>
        </w:rPr>
        <w:t>_______________________</w:t>
      </w:r>
      <w:r>
        <w:rPr>
          <w:rFonts w:cs="Calibri"/>
          <w:sz w:val="22"/>
          <w:szCs w:val="22"/>
        </w:rPr>
        <w:t xml:space="preserve"> </w:t>
      </w:r>
      <w:r w:rsidRPr="00C047D7">
        <w:rPr>
          <w:rFonts w:cs="Calibri"/>
          <w:snapToGrid w:val="0"/>
          <w:color w:val="FF0000"/>
          <w:sz w:val="22"/>
          <w:szCs w:val="22"/>
        </w:rPr>
        <w:t xml:space="preserve">(doplní </w:t>
      </w:r>
      <w:r>
        <w:rPr>
          <w:rFonts w:cs="Calibri"/>
          <w:snapToGrid w:val="0"/>
          <w:color w:val="FF0000"/>
          <w:sz w:val="22"/>
          <w:szCs w:val="22"/>
        </w:rPr>
        <w:t>dodavatel</w:t>
      </w:r>
      <w:r w:rsidRPr="00C047D7">
        <w:rPr>
          <w:rFonts w:cs="Calibri"/>
          <w:snapToGrid w:val="0"/>
          <w:color w:val="FF0000"/>
          <w:sz w:val="22"/>
          <w:szCs w:val="22"/>
        </w:rPr>
        <w:t>)</w:t>
      </w:r>
    </w:p>
    <w:p w:rsidR="00845B8B" w:rsidRPr="002C5833" w:rsidRDefault="00845B8B" w:rsidP="0002284C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Cs/>
          <w:sz w:val="22"/>
          <w:szCs w:val="22"/>
        </w:rPr>
      </w:pPr>
      <w:r w:rsidRPr="002C5833">
        <w:rPr>
          <w:rFonts w:ascii="Calibri" w:hAnsi="Calibri" w:cs="Calibri"/>
          <w:bCs/>
          <w:sz w:val="22"/>
          <w:szCs w:val="22"/>
        </w:rPr>
        <w:t xml:space="preserve">Zhotovitel je povinen zajistit </w:t>
      </w:r>
      <w:r w:rsidR="002B54FF">
        <w:rPr>
          <w:rFonts w:ascii="Calibri" w:hAnsi="Calibri" w:cs="Calibri"/>
          <w:bCs/>
          <w:sz w:val="22"/>
          <w:szCs w:val="22"/>
        </w:rPr>
        <w:t xml:space="preserve">trvalou </w:t>
      </w:r>
      <w:r w:rsidRPr="002C5833">
        <w:rPr>
          <w:rFonts w:ascii="Calibri" w:hAnsi="Calibri" w:cs="Calibri"/>
          <w:bCs/>
          <w:sz w:val="22"/>
          <w:szCs w:val="22"/>
        </w:rPr>
        <w:t xml:space="preserve">přítomnost stavbyvedoucího na Staveništi; stavbyvedoucí se účastní kontrolní schůzky minimálně 1x týdně nebo bez zbytečného prodlení vždy, bude-li k tomu vyzván </w:t>
      </w:r>
      <w:r w:rsidR="002C5833" w:rsidRPr="002C5833">
        <w:rPr>
          <w:rFonts w:ascii="Calibri" w:hAnsi="Calibri" w:cs="Calibri"/>
          <w:bCs/>
          <w:sz w:val="22"/>
          <w:szCs w:val="22"/>
        </w:rPr>
        <w:t>TDI</w:t>
      </w:r>
      <w:r w:rsidRPr="002C5833">
        <w:rPr>
          <w:rFonts w:ascii="Calibri" w:hAnsi="Calibri" w:cs="Calibri"/>
          <w:bCs/>
          <w:sz w:val="22"/>
          <w:szCs w:val="22"/>
        </w:rPr>
        <w:t>.</w:t>
      </w:r>
    </w:p>
    <w:p w:rsidR="003031B6" w:rsidRPr="004C07E4" w:rsidRDefault="00C9571A" w:rsidP="0002284C">
      <w:pPr>
        <w:pStyle w:val="Odstavecseseznamem1"/>
        <w:numPr>
          <w:ilvl w:val="1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Stavební deník</w:t>
      </w:r>
    </w:p>
    <w:p w:rsidR="003031B6" w:rsidRPr="004C07E4" w:rsidRDefault="003031B6" w:rsidP="0002284C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Cs/>
          <w:sz w:val="22"/>
          <w:szCs w:val="22"/>
        </w:rPr>
      </w:pPr>
      <w:r w:rsidRPr="004C07E4">
        <w:rPr>
          <w:rFonts w:ascii="Calibri" w:hAnsi="Calibri" w:cs="Calibri"/>
          <w:bCs/>
          <w:sz w:val="22"/>
          <w:szCs w:val="22"/>
        </w:rPr>
        <w:t xml:space="preserve">Zhotovitel je povinen vést ode dne zahájení realizace Díla Stavební deník, do kterého je povinen zapisovat všechny skutečnosti rozhodné pro plnění Smlouvy, zejména údaje o časovém postupu prací, jejich jakosti, zdůvodnění odchylek prováděných prací od sjednaného postupu apod.  </w:t>
      </w:r>
    </w:p>
    <w:p w:rsidR="003031B6" w:rsidRPr="004C07E4" w:rsidRDefault="003031B6" w:rsidP="0002284C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Cs/>
          <w:sz w:val="22"/>
          <w:szCs w:val="22"/>
        </w:rPr>
      </w:pPr>
      <w:r w:rsidRPr="004C07E4">
        <w:rPr>
          <w:rFonts w:ascii="Calibri" w:hAnsi="Calibri" w:cs="Calibri"/>
          <w:bCs/>
          <w:sz w:val="22"/>
          <w:szCs w:val="22"/>
        </w:rPr>
        <w:t>Zápisy ve Stavebním deníku se nepovažují za změnu Smlouvy, ale slouží jako doklad pro vypracování doplňků (dodatků) a změn Smlouvy.</w:t>
      </w:r>
    </w:p>
    <w:p w:rsidR="003031B6" w:rsidRDefault="003031B6" w:rsidP="0002284C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Cs/>
          <w:sz w:val="22"/>
          <w:szCs w:val="22"/>
        </w:rPr>
      </w:pPr>
      <w:r w:rsidRPr="004C07E4">
        <w:rPr>
          <w:rFonts w:ascii="Calibri" w:hAnsi="Calibri" w:cs="Calibri"/>
          <w:bCs/>
          <w:sz w:val="22"/>
          <w:szCs w:val="22"/>
        </w:rPr>
        <w:t xml:space="preserve">Stavební deník musí být stále přístupný na </w:t>
      </w:r>
      <w:r w:rsidR="00D333A8">
        <w:rPr>
          <w:rFonts w:ascii="Calibri" w:hAnsi="Calibri" w:cs="Calibri"/>
          <w:bCs/>
          <w:sz w:val="22"/>
          <w:szCs w:val="22"/>
        </w:rPr>
        <w:t>S</w:t>
      </w:r>
      <w:r w:rsidRPr="004C07E4">
        <w:rPr>
          <w:rFonts w:ascii="Calibri" w:hAnsi="Calibri" w:cs="Calibri"/>
          <w:bCs/>
          <w:sz w:val="22"/>
          <w:szCs w:val="22"/>
        </w:rPr>
        <w:t>taveništi.</w:t>
      </w:r>
    </w:p>
    <w:p w:rsidR="003031B6" w:rsidRPr="00A56A87" w:rsidRDefault="003031B6" w:rsidP="0002284C">
      <w:pPr>
        <w:pStyle w:val="Odstavecseseznamem1"/>
        <w:numPr>
          <w:ilvl w:val="0"/>
          <w:numId w:val="1"/>
        </w:numPr>
        <w:spacing w:after="240"/>
        <w:jc w:val="both"/>
        <w:rPr>
          <w:rFonts w:ascii="Calibri" w:hAnsi="Calibri" w:cs="Calibri"/>
          <w:b/>
          <w:sz w:val="22"/>
          <w:szCs w:val="22"/>
          <w:u w:val="single"/>
        </w:rPr>
      </w:pPr>
      <w:bookmarkStart w:id="14" w:name="_Ref415043953"/>
      <w:r w:rsidRPr="00A56A87">
        <w:rPr>
          <w:rFonts w:ascii="Calibri" w:hAnsi="Calibri" w:cs="Calibri"/>
          <w:b/>
          <w:sz w:val="22"/>
          <w:szCs w:val="22"/>
          <w:u w:val="single"/>
        </w:rPr>
        <w:t>PŘEDÁNÍ A PŘEVZETÍ DÍLA</w:t>
      </w:r>
      <w:bookmarkEnd w:id="14"/>
    </w:p>
    <w:p w:rsidR="003031B6" w:rsidRPr="00503824" w:rsidRDefault="0095089D" w:rsidP="0002284C">
      <w:pPr>
        <w:numPr>
          <w:ilvl w:val="1"/>
          <w:numId w:val="1"/>
        </w:numPr>
        <w:spacing w:before="240"/>
        <w:jc w:val="both"/>
        <w:rPr>
          <w:rFonts w:cs="Calibri"/>
          <w:sz w:val="22"/>
          <w:szCs w:val="22"/>
        </w:rPr>
      </w:pPr>
      <w:r w:rsidRPr="00A56A87">
        <w:rPr>
          <w:rFonts w:cs="Calibri"/>
          <w:sz w:val="22"/>
          <w:szCs w:val="22"/>
        </w:rPr>
        <w:t>Zhotovitel splní svou povinnost provést Dílo jeho řádným dokončením a předáním Objednateli v předávacím řízení</w:t>
      </w:r>
      <w:r w:rsidR="00503824" w:rsidRPr="00503824">
        <w:rPr>
          <w:rFonts w:cs="Calibri"/>
          <w:sz w:val="22"/>
          <w:szCs w:val="22"/>
        </w:rPr>
        <w:t>.</w:t>
      </w:r>
      <w:r w:rsidR="003031B6" w:rsidRPr="00503824">
        <w:rPr>
          <w:rFonts w:cs="Calibri"/>
          <w:sz w:val="22"/>
          <w:szCs w:val="22"/>
        </w:rPr>
        <w:t xml:space="preserve"> </w:t>
      </w:r>
    </w:p>
    <w:p w:rsidR="003031B6" w:rsidRPr="00A56A87" w:rsidRDefault="003031B6" w:rsidP="0002284C">
      <w:pPr>
        <w:numPr>
          <w:ilvl w:val="1"/>
          <w:numId w:val="1"/>
        </w:numPr>
        <w:spacing w:before="240"/>
        <w:jc w:val="both"/>
        <w:rPr>
          <w:rFonts w:cs="Calibri"/>
          <w:sz w:val="22"/>
          <w:szCs w:val="22"/>
        </w:rPr>
      </w:pPr>
      <w:r w:rsidRPr="00A56A87">
        <w:rPr>
          <w:rFonts w:cs="Calibri"/>
          <w:sz w:val="22"/>
          <w:szCs w:val="22"/>
        </w:rPr>
        <w:lastRenderedPageBreak/>
        <w:t xml:space="preserve">Zhotovitel je povinen písemně oznámit připravenost Díla </w:t>
      </w:r>
      <w:r>
        <w:rPr>
          <w:rFonts w:cs="Calibri"/>
          <w:sz w:val="22"/>
          <w:szCs w:val="22"/>
        </w:rPr>
        <w:t xml:space="preserve">k </w:t>
      </w:r>
      <w:r w:rsidRPr="00A56A87">
        <w:rPr>
          <w:rFonts w:cs="Calibri"/>
          <w:sz w:val="22"/>
          <w:szCs w:val="22"/>
        </w:rPr>
        <w:t xml:space="preserve">předání v předstihu </w:t>
      </w:r>
      <w:r>
        <w:rPr>
          <w:rFonts w:cs="Calibri"/>
          <w:sz w:val="22"/>
          <w:szCs w:val="22"/>
        </w:rPr>
        <w:t>3</w:t>
      </w:r>
      <w:r w:rsidRPr="00A56A87">
        <w:rPr>
          <w:rFonts w:cs="Calibri"/>
          <w:sz w:val="22"/>
          <w:szCs w:val="22"/>
        </w:rPr>
        <w:t xml:space="preserve"> dnů. Objednatel je povinen nejpozději do </w:t>
      </w:r>
      <w:r>
        <w:rPr>
          <w:rFonts w:cs="Calibri"/>
          <w:sz w:val="22"/>
          <w:szCs w:val="22"/>
        </w:rPr>
        <w:t>3</w:t>
      </w:r>
      <w:r w:rsidRPr="00A56A87">
        <w:rPr>
          <w:rFonts w:cs="Calibri"/>
          <w:sz w:val="22"/>
          <w:szCs w:val="22"/>
        </w:rPr>
        <w:t xml:space="preserve"> dnů od termínu stanoveného Zhotovitelem zahájit předávací řízení. </w:t>
      </w:r>
    </w:p>
    <w:p w:rsidR="003031B6" w:rsidRPr="00D83E30" w:rsidRDefault="003031B6" w:rsidP="0002284C">
      <w:pPr>
        <w:numPr>
          <w:ilvl w:val="1"/>
          <w:numId w:val="1"/>
        </w:numPr>
        <w:spacing w:before="240"/>
        <w:jc w:val="both"/>
        <w:rPr>
          <w:rFonts w:cs="Calibri"/>
          <w:sz w:val="22"/>
          <w:szCs w:val="22"/>
        </w:rPr>
      </w:pPr>
      <w:r w:rsidRPr="00052A1E">
        <w:rPr>
          <w:rFonts w:cs="Calibri"/>
          <w:sz w:val="22"/>
          <w:szCs w:val="22"/>
        </w:rPr>
        <w:t>Zhotovitel je povinen při předání Díla předat Objednateli</w:t>
      </w:r>
      <w:r w:rsidR="00DB00D0" w:rsidRPr="00052A1E">
        <w:rPr>
          <w:rFonts w:cs="Calibri"/>
          <w:sz w:val="22"/>
          <w:szCs w:val="22"/>
        </w:rPr>
        <w:t xml:space="preserve"> zejména </w:t>
      </w:r>
      <w:r w:rsidRPr="00052A1E">
        <w:rPr>
          <w:rFonts w:cs="Calibri"/>
          <w:sz w:val="22"/>
          <w:szCs w:val="22"/>
        </w:rPr>
        <w:t xml:space="preserve">tyto </w:t>
      </w:r>
      <w:r w:rsidRPr="00D83E30">
        <w:rPr>
          <w:rFonts w:cs="Calibri"/>
          <w:sz w:val="22"/>
          <w:szCs w:val="22"/>
        </w:rPr>
        <w:t xml:space="preserve">doklady: </w:t>
      </w:r>
    </w:p>
    <w:p w:rsidR="00B616FB" w:rsidRDefault="0084579C" w:rsidP="0002284C">
      <w:pPr>
        <w:numPr>
          <w:ilvl w:val="3"/>
          <w:numId w:val="1"/>
        </w:numPr>
        <w:spacing w:before="240" w:after="0"/>
        <w:ind w:left="993" w:hanging="426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S</w:t>
      </w:r>
      <w:r w:rsidR="00B616FB" w:rsidRPr="00D83E30">
        <w:rPr>
          <w:rFonts w:cs="Calibri"/>
          <w:sz w:val="22"/>
          <w:szCs w:val="22"/>
        </w:rPr>
        <w:t>tavební deník</w:t>
      </w:r>
    </w:p>
    <w:p w:rsidR="00DE07C0" w:rsidRDefault="0088494E" w:rsidP="0002284C">
      <w:pPr>
        <w:numPr>
          <w:ilvl w:val="3"/>
          <w:numId w:val="1"/>
        </w:numPr>
        <w:spacing w:before="240" w:after="0"/>
        <w:ind w:left="993" w:hanging="426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podrobný popis skutečně provedených prací dle </w:t>
      </w:r>
      <w:r w:rsidR="0084579C">
        <w:rPr>
          <w:rFonts w:cs="Calibri"/>
          <w:sz w:val="22"/>
          <w:szCs w:val="22"/>
        </w:rPr>
        <w:t xml:space="preserve">položek </w:t>
      </w:r>
      <w:r w:rsidR="001A2FAC">
        <w:rPr>
          <w:rFonts w:cs="Calibri"/>
          <w:sz w:val="22"/>
          <w:szCs w:val="22"/>
        </w:rPr>
        <w:t>v </w:t>
      </w:r>
      <w:r>
        <w:rPr>
          <w:rFonts w:cs="Calibri"/>
          <w:sz w:val="22"/>
          <w:szCs w:val="22"/>
        </w:rPr>
        <w:t xml:space="preserve">členění </w:t>
      </w:r>
      <w:r w:rsidR="001A2FAC">
        <w:rPr>
          <w:rFonts w:cs="Calibri"/>
          <w:sz w:val="22"/>
          <w:szCs w:val="22"/>
        </w:rPr>
        <w:t xml:space="preserve">dle </w:t>
      </w:r>
      <w:r w:rsidR="00DE07C0">
        <w:rPr>
          <w:rFonts w:cs="Calibri"/>
          <w:sz w:val="22"/>
          <w:szCs w:val="22"/>
        </w:rPr>
        <w:t xml:space="preserve">výkazu výměr </w:t>
      </w:r>
      <w:r w:rsidR="00DE07C0" w:rsidRPr="00D83E30">
        <w:rPr>
          <w:rFonts w:cs="Calibri"/>
          <w:sz w:val="22"/>
          <w:szCs w:val="22"/>
        </w:rPr>
        <w:t>v listinné (2 paré) a digitální formě</w:t>
      </w:r>
      <w:r w:rsidR="00DE07C0">
        <w:rPr>
          <w:rFonts w:cs="Calibri"/>
          <w:sz w:val="22"/>
          <w:szCs w:val="22"/>
        </w:rPr>
        <w:t>,</w:t>
      </w:r>
    </w:p>
    <w:p w:rsidR="00DE07C0" w:rsidRPr="00D83E30" w:rsidRDefault="00DE07C0" w:rsidP="00DE07C0">
      <w:pPr>
        <w:numPr>
          <w:ilvl w:val="3"/>
          <w:numId w:val="1"/>
        </w:numPr>
        <w:spacing w:before="240" w:after="0"/>
        <w:ind w:left="993" w:hanging="426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tabelární seznam </w:t>
      </w:r>
      <w:r w:rsidR="0084579C">
        <w:rPr>
          <w:rFonts w:cs="Calibri"/>
          <w:sz w:val="22"/>
          <w:szCs w:val="22"/>
        </w:rPr>
        <w:t>d</w:t>
      </w:r>
      <w:r>
        <w:rPr>
          <w:rFonts w:cs="Calibri"/>
          <w:sz w:val="22"/>
          <w:szCs w:val="22"/>
        </w:rPr>
        <w:t xml:space="preserve">emoličních odpadů vzniklých při provádění Díla s uvedením </w:t>
      </w:r>
      <w:r w:rsidR="0084579C">
        <w:rPr>
          <w:rFonts w:cs="Calibri"/>
          <w:sz w:val="22"/>
          <w:szCs w:val="22"/>
        </w:rPr>
        <w:t>k</w:t>
      </w:r>
      <w:r>
        <w:rPr>
          <w:rFonts w:cs="Calibri"/>
          <w:sz w:val="22"/>
          <w:szCs w:val="22"/>
        </w:rPr>
        <w:t xml:space="preserve">ódu, </w:t>
      </w:r>
      <w:r w:rsidR="0084579C">
        <w:rPr>
          <w:rFonts w:cs="Calibri"/>
          <w:sz w:val="22"/>
          <w:szCs w:val="22"/>
        </w:rPr>
        <w:t>k</w:t>
      </w:r>
      <w:r>
        <w:rPr>
          <w:rFonts w:cs="Calibri"/>
          <w:sz w:val="22"/>
          <w:szCs w:val="22"/>
        </w:rPr>
        <w:t xml:space="preserve">ategorie, </w:t>
      </w:r>
      <w:r w:rsidR="0084579C">
        <w:rPr>
          <w:rFonts w:cs="Calibri"/>
          <w:sz w:val="22"/>
          <w:szCs w:val="22"/>
        </w:rPr>
        <w:t>p</w:t>
      </w:r>
      <w:r>
        <w:rPr>
          <w:rFonts w:cs="Calibri"/>
          <w:sz w:val="22"/>
          <w:szCs w:val="22"/>
        </w:rPr>
        <w:t>opis</w:t>
      </w:r>
      <w:r w:rsidR="006B72BB">
        <w:rPr>
          <w:rFonts w:cs="Calibri"/>
          <w:sz w:val="22"/>
          <w:szCs w:val="22"/>
        </w:rPr>
        <w:t>u</w:t>
      </w:r>
      <w:r>
        <w:rPr>
          <w:rFonts w:cs="Calibri"/>
          <w:sz w:val="22"/>
          <w:szCs w:val="22"/>
        </w:rPr>
        <w:t xml:space="preserve"> a způsobu</w:t>
      </w:r>
      <w:r w:rsidR="006B72BB">
        <w:rPr>
          <w:rFonts w:cs="Calibri"/>
          <w:sz w:val="22"/>
          <w:szCs w:val="22"/>
        </w:rPr>
        <w:t>,</w:t>
      </w:r>
      <w:r>
        <w:rPr>
          <w:rFonts w:cs="Calibri"/>
          <w:sz w:val="22"/>
          <w:szCs w:val="22"/>
        </w:rPr>
        <w:t xml:space="preserve"> jak s ním bylo naloženo</w:t>
      </w:r>
      <w:r w:rsidR="006B72BB">
        <w:rPr>
          <w:rFonts w:cs="Calibri"/>
          <w:sz w:val="22"/>
          <w:szCs w:val="22"/>
        </w:rPr>
        <w:t>,</w:t>
      </w:r>
      <w:r>
        <w:rPr>
          <w:rFonts w:cs="Calibri"/>
          <w:sz w:val="22"/>
          <w:szCs w:val="22"/>
        </w:rPr>
        <w:t xml:space="preserve"> </w:t>
      </w:r>
      <w:r w:rsidRPr="00D83E30">
        <w:rPr>
          <w:rFonts w:cs="Calibri"/>
          <w:sz w:val="22"/>
          <w:szCs w:val="22"/>
        </w:rPr>
        <w:t>v listinné (2 paré) a digitální formě</w:t>
      </w:r>
      <w:r>
        <w:rPr>
          <w:rFonts w:cs="Calibri"/>
          <w:sz w:val="22"/>
          <w:szCs w:val="22"/>
        </w:rPr>
        <w:t>,</w:t>
      </w:r>
    </w:p>
    <w:p w:rsidR="003031B6" w:rsidRDefault="0088494E" w:rsidP="0002284C">
      <w:pPr>
        <w:numPr>
          <w:ilvl w:val="3"/>
          <w:numId w:val="1"/>
        </w:numPr>
        <w:spacing w:before="240" w:after="0"/>
        <w:ind w:left="993" w:hanging="426"/>
        <w:jc w:val="both"/>
        <w:rPr>
          <w:rFonts w:cs="Calibri"/>
          <w:sz w:val="22"/>
          <w:szCs w:val="22"/>
        </w:rPr>
      </w:pPr>
      <w:r>
        <w:rPr>
          <w:sz w:val="22"/>
          <w:szCs w:val="22"/>
        </w:rPr>
        <w:t xml:space="preserve">veškeré doklady o způsobu odstranění a </w:t>
      </w:r>
      <w:r w:rsidR="001243D7" w:rsidRPr="00D83E30">
        <w:rPr>
          <w:sz w:val="22"/>
          <w:szCs w:val="22"/>
        </w:rPr>
        <w:t>o likvidaci odpadů v souladu se zákonem č. 185/2001 Sb.</w:t>
      </w:r>
      <w:r w:rsidR="003031B6" w:rsidRPr="00D83E30">
        <w:rPr>
          <w:sz w:val="22"/>
          <w:szCs w:val="22"/>
        </w:rPr>
        <w:t>, o odpadech,</w:t>
      </w:r>
      <w:r>
        <w:rPr>
          <w:sz w:val="22"/>
          <w:szCs w:val="22"/>
        </w:rPr>
        <w:t xml:space="preserve"> vzniklých </w:t>
      </w:r>
      <w:r w:rsidR="003031B6" w:rsidRPr="00D83E30">
        <w:rPr>
          <w:sz w:val="22"/>
          <w:szCs w:val="22"/>
        </w:rPr>
        <w:t xml:space="preserve"> v souvislosti s provedením Díla</w:t>
      </w:r>
      <w:r w:rsidR="006B72BB">
        <w:rPr>
          <w:sz w:val="22"/>
          <w:szCs w:val="22"/>
        </w:rPr>
        <w:t>,</w:t>
      </w:r>
      <w:r w:rsidR="003F2B4F" w:rsidRPr="00D83E30">
        <w:rPr>
          <w:sz w:val="22"/>
          <w:szCs w:val="22"/>
        </w:rPr>
        <w:t xml:space="preserve"> </w:t>
      </w:r>
      <w:r w:rsidR="003F2B4F" w:rsidRPr="00D83E30">
        <w:rPr>
          <w:rFonts w:cs="Calibri"/>
          <w:sz w:val="22"/>
          <w:szCs w:val="22"/>
        </w:rPr>
        <w:t>v </w:t>
      </w:r>
      <w:r w:rsidR="0024511D" w:rsidRPr="00D83E30">
        <w:rPr>
          <w:rFonts w:cs="Calibri"/>
          <w:sz w:val="22"/>
          <w:szCs w:val="22"/>
        </w:rPr>
        <w:t>listinné</w:t>
      </w:r>
      <w:r w:rsidR="003F2B4F" w:rsidRPr="00D83E30">
        <w:rPr>
          <w:rFonts w:cs="Calibri"/>
          <w:sz w:val="22"/>
          <w:szCs w:val="22"/>
        </w:rPr>
        <w:t xml:space="preserve"> (2 paré) a digitální formě</w:t>
      </w:r>
      <w:r w:rsidR="004942DC">
        <w:rPr>
          <w:rFonts w:cs="Calibri"/>
          <w:sz w:val="22"/>
          <w:szCs w:val="22"/>
        </w:rPr>
        <w:t>,</w:t>
      </w:r>
    </w:p>
    <w:p w:rsidR="003031B6" w:rsidRPr="004C07E4" w:rsidRDefault="00285FB9" w:rsidP="0002284C">
      <w:pPr>
        <w:numPr>
          <w:ilvl w:val="1"/>
          <w:numId w:val="1"/>
        </w:numPr>
        <w:spacing w:before="240"/>
        <w:jc w:val="both"/>
        <w:rPr>
          <w:rFonts w:cs="Calibri"/>
          <w:sz w:val="22"/>
          <w:szCs w:val="22"/>
        </w:rPr>
      </w:pPr>
      <w:bookmarkStart w:id="15" w:name="_Ref415144313"/>
      <w:r w:rsidRPr="00C50EA6">
        <w:rPr>
          <w:sz w:val="22"/>
          <w:szCs w:val="22"/>
        </w:rPr>
        <w:t>Objednatel není povinen převzít</w:t>
      </w:r>
      <w:r w:rsidRPr="001A6AD3">
        <w:rPr>
          <w:sz w:val="22"/>
          <w:szCs w:val="22"/>
        </w:rPr>
        <w:t xml:space="preserve"> Dílo</w:t>
      </w:r>
      <w:r w:rsidR="00AC18A1">
        <w:rPr>
          <w:sz w:val="22"/>
          <w:szCs w:val="22"/>
        </w:rPr>
        <w:t xml:space="preserve"> nebo jeho část</w:t>
      </w:r>
      <w:r w:rsidRPr="001A6AD3">
        <w:rPr>
          <w:sz w:val="22"/>
          <w:szCs w:val="22"/>
        </w:rPr>
        <w:t xml:space="preserve">, vykazuje-li vady </w:t>
      </w:r>
      <w:r w:rsidR="007B70C6">
        <w:rPr>
          <w:sz w:val="22"/>
          <w:szCs w:val="22"/>
        </w:rPr>
        <w:t>nebo</w:t>
      </w:r>
      <w:r w:rsidRPr="001A6AD3">
        <w:rPr>
          <w:sz w:val="22"/>
          <w:szCs w:val="22"/>
        </w:rPr>
        <w:t xml:space="preserve"> nedodělky</w:t>
      </w:r>
      <w:r w:rsidRPr="0031334A">
        <w:rPr>
          <w:sz w:val="22"/>
          <w:szCs w:val="22"/>
        </w:rPr>
        <w:t xml:space="preserve">. Nevyužije-li Objednatel svého práva nepřevzít Dílo vykazující vady </w:t>
      </w:r>
      <w:r w:rsidR="007B70C6">
        <w:rPr>
          <w:sz w:val="22"/>
          <w:szCs w:val="22"/>
        </w:rPr>
        <w:t>nebo</w:t>
      </w:r>
      <w:r w:rsidRPr="0031334A">
        <w:rPr>
          <w:sz w:val="22"/>
          <w:szCs w:val="22"/>
        </w:rPr>
        <w:t xml:space="preserve"> nedodělky, uv</w:t>
      </w:r>
      <w:r w:rsidR="008C196F">
        <w:rPr>
          <w:sz w:val="22"/>
          <w:szCs w:val="22"/>
        </w:rPr>
        <w:t>edou Zhotovitel a Objednatel v p</w:t>
      </w:r>
      <w:r w:rsidRPr="0031334A">
        <w:rPr>
          <w:sz w:val="22"/>
          <w:szCs w:val="22"/>
        </w:rPr>
        <w:t xml:space="preserve">ředávacím protokolu soupis zjištěných vad </w:t>
      </w:r>
      <w:r w:rsidR="007B70C6">
        <w:rPr>
          <w:sz w:val="22"/>
          <w:szCs w:val="22"/>
        </w:rPr>
        <w:t>nebo</w:t>
      </w:r>
      <w:r w:rsidRPr="0031334A">
        <w:rPr>
          <w:sz w:val="22"/>
          <w:szCs w:val="22"/>
        </w:rPr>
        <w:t xml:space="preserve"> nedodělků, včetně způsobu a termínu j</w:t>
      </w:r>
      <w:r w:rsidR="008C196F">
        <w:rPr>
          <w:sz w:val="22"/>
          <w:szCs w:val="22"/>
        </w:rPr>
        <w:t>ejich odstranění. Nedojde-li v p</w:t>
      </w:r>
      <w:r w:rsidRPr="0031334A">
        <w:rPr>
          <w:sz w:val="22"/>
          <w:szCs w:val="22"/>
        </w:rPr>
        <w:t>ředávacím protokolu k dohodě mezi Smluvními stranami o termínu odstranění vad</w:t>
      </w:r>
      <w:r>
        <w:rPr>
          <w:sz w:val="22"/>
          <w:szCs w:val="22"/>
        </w:rPr>
        <w:t xml:space="preserve"> nebo nedodělků</w:t>
      </w:r>
      <w:r w:rsidRPr="0031334A">
        <w:rPr>
          <w:sz w:val="22"/>
          <w:szCs w:val="22"/>
        </w:rPr>
        <w:t>, platí, že tyto mají být odstraněny ve lhůtě 7 dnů ode dne předání a převzetí Díla</w:t>
      </w:r>
      <w:r w:rsidRPr="006F55EC">
        <w:rPr>
          <w:sz w:val="22"/>
          <w:szCs w:val="22"/>
        </w:rPr>
        <w:t>. Po</w:t>
      </w:r>
      <w:r w:rsidRPr="006F55EC">
        <w:rPr>
          <w:rFonts w:cs="Calibri"/>
          <w:sz w:val="22"/>
          <w:szCs w:val="22"/>
        </w:rPr>
        <w:t xml:space="preserve"> </w:t>
      </w:r>
      <w:r w:rsidRPr="006F55EC">
        <w:rPr>
          <w:sz w:val="22"/>
          <w:szCs w:val="22"/>
        </w:rPr>
        <w:t>odstranění vad nebo nedodělků</w:t>
      </w:r>
      <w:r w:rsidRPr="006F55EC">
        <w:rPr>
          <w:rFonts w:cs="Calibri"/>
          <w:sz w:val="22"/>
          <w:szCs w:val="22"/>
        </w:rPr>
        <w:t xml:space="preserve"> vyhotoví Objednatel písemné </w:t>
      </w:r>
      <w:r w:rsidRPr="006F55EC">
        <w:rPr>
          <w:sz w:val="22"/>
          <w:szCs w:val="22"/>
        </w:rPr>
        <w:t>Potvrzení.</w:t>
      </w:r>
      <w:bookmarkEnd w:id="15"/>
    </w:p>
    <w:p w:rsidR="003031B6" w:rsidRPr="008B2CDA" w:rsidRDefault="003031B6" w:rsidP="0002284C">
      <w:pPr>
        <w:numPr>
          <w:ilvl w:val="1"/>
          <w:numId w:val="1"/>
        </w:numPr>
        <w:spacing w:before="240"/>
        <w:jc w:val="both"/>
        <w:rPr>
          <w:rFonts w:cs="Calibri"/>
        </w:rPr>
      </w:pPr>
      <w:r w:rsidRPr="008B2CDA">
        <w:rPr>
          <w:rFonts w:cs="Calibri"/>
          <w:sz w:val="22"/>
          <w:szCs w:val="22"/>
        </w:rPr>
        <w:t>Vadou se rozumí odchylka v kvalitě, rozsahu nebo parametrech Díla, stanovených touto Smlouvou</w:t>
      </w:r>
      <w:r w:rsidR="0084579C">
        <w:rPr>
          <w:rFonts w:cs="Calibri"/>
          <w:sz w:val="22"/>
          <w:szCs w:val="22"/>
        </w:rPr>
        <w:t xml:space="preserve"> včetně jejích Příloh</w:t>
      </w:r>
      <w:r w:rsidRPr="008B2CDA">
        <w:rPr>
          <w:rFonts w:cs="Calibri"/>
          <w:sz w:val="22"/>
          <w:szCs w:val="22"/>
        </w:rPr>
        <w:t>, obecně závaznými předpisy</w:t>
      </w:r>
      <w:r w:rsidR="00F31460">
        <w:rPr>
          <w:rFonts w:cs="Calibri"/>
          <w:sz w:val="22"/>
          <w:szCs w:val="22"/>
        </w:rPr>
        <w:t xml:space="preserve"> nebo</w:t>
      </w:r>
      <w:r w:rsidRPr="008B2CDA">
        <w:rPr>
          <w:rFonts w:cs="Calibri"/>
          <w:sz w:val="22"/>
          <w:szCs w:val="22"/>
        </w:rPr>
        <w:t xml:space="preserve"> normami ČR a EU. Nedodělkem se rozumí nedokončená práce.</w:t>
      </w:r>
    </w:p>
    <w:p w:rsidR="003031B6" w:rsidRPr="00A56A87" w:rsidRDefault="003031B6" w:rsidP="003031B6">
      <w:pPr>
        <w:spacing w:after="0"/>
        <w:ind w:left="426"/>
        <w:jc w:val="both"/>
        <w:rPr>
          <w:rFonts w:cs="Calibri"/>
        </w:rPr>
      </w:pPr>
    </w:p>
    <w:p w:rsidR="003031B6" w:rsidRPr="00F12781" w:rsidRDefault="003031B6" w:rsidP="0002284C">
      <w:pPr>
        <w:pStyle w:val="Odstavecseseznamem1"/>
        <w:numPr>
          <w:ilvl w:val="1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bookmarkStart w:id="16" w:name="_Ref415144254"/>
      <w:r w:rsidRPr="0031334A">
        <w:rPr>
          <w:rFonts w:ascii="Calibri" w:hAnsi="Calibri" w:cs="Calibri"/>
          <w:sz w:val="22"/>
          <w:szCs w:val="22"/>
        </w:rPr>
        <w:t>O ukončeném předávacím řízení</w:t>
      </w:r>
      <w:r w:rsidR="008B4D20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vyhotoví S</w:t>
      </w:r>
      <w:r w:rsidRPr="0031334A">
        <w:rPr>
          <w:rFonts w:ascii="Calibri" w:hAnsi="Calibri" w:cs="Calibri"/>
          <w:sz w:val="22"/>
          <w:szCs w:val="22"/>
        </w:rPr>
        <w:t xml:space="preserve">mluvní strany </w:t>
      </w:r>
      <w:r w:rsidR="008C196F">
        <w:rPr>
          <w:rFonts w:ascii="Calibri" w:hAnsi="Calibri" w:cs="Calibri"/>
          <w:sz w:val="22"/>
          <w:szCs w:val="22"/>
        </w:rPr>
        <w:t>p</w:t>
      </w:r>
      <w:r w:rsidR="00B73DAF" w:rsidRPr="0031334A">
        <w:rPr>
          <w:rFonts w:ascii="Calibri" w:hAnsi="Calibri" w:cs="Calibri"/>
          <w:sz w:val="22"/>
          <w:szCs w:val="22"/>
        </w:rPr>
        <w:t>ředávací protokol</w:t>
      </w:r>
      <w:r w:rsidRPr="0031334A">
        <w:rPr>
          <w:rFonts w:ascii="Calibri" w:hAnsi="Calibri" w:cs="Calibri"/>
          <w:sz w:val="22"/>
          <w:szCs w:val="22"/>
        </w:rPr>
        <w:t xml:space="preserve"> obsahující potvrzení o řádném předání </w:t>
      </w:r>
      <w:r>
        <w:rPr>
          <w:rFonts w:ascii="Calibri" w:hAnsi="Calibri" w:cs="Calibri"/>
          <w:sz w:val="22"/>
          <w:szCs w:val="22"/>
        </w:rPr>
        <w:t>Díla</w:t>
      </w:r>
      <w:r w:rsidR="008C196F">
        <w:rPr>
          <w:rFonts w:ascii="Calibri" w:hAnsi="Calibri" w:cs="Calibri"/>
          <w:sz w:val="22"/>
          <w:szCs w:val="22"/>
        </w:rPr>
        <w:t xml:space="preserve"> nebo jeho části</w:t>
      </w:r>
      <w:r w:rsidRPr="0031334A">
        <w:rPr>
          <w:rFonts w:ascii="Calibri" w:hAnsi="Calibri" w:cs="Calibri"/>
          <w:sz w:val="22"/>
          <w:szCs w:val="22"/>
        </w:rPr>
        <w:t xml:space="preserve">. Předávací protokol obsahuje </w:t>
      </w:r>
      <w:r w:rsidRPr="0031334A">
        <w:rPr>
          <w:rFonts w:ascii="Calibri" w:hAnsi="Calibri"/>
          <w:sz w:val="22"/>
          <w:szCs w:val="22"/>
        </w:rPr>
        <w:t>tyto povinné náležitosti:</w:t>
      </w:r>
      <w:bookmarkEnd w:id="16"/>
    </w:p>
    <w:p w:rsidR="003031B6" w:rsidRPr="001B62E5" w:rsidRDefault="003031B6" w:rsidP="0002284C">
      <w:pPr>
        <w:pStyle w:val="Odstavecseseznamem1"/>
        <w:numPr>
          <w:ilvl w:val="3"/>
          <w:numId w:val="1"/>
        </w:numPr>
        <w:spacing w:after="240"/>
        <w:ind w:left="993" w:hanging="426"/>
        <w:jc w:val="both"/>
        <w:rPr>
          <w:rFonts w:ascii="Calibri" w:hAnsi="Calibri" w:cs="Calibri"/>
          <w:bCs/>
          <w:sz w:val="22"/>
          <w:szCs w:val="22"/>
          <w:u w:val="single"/>
        </w:rPr>
      </w:pPr>
      <w:r w:rsidRPr="001B62E5">
        <w:rPr>
          <w:rFonts w:ascii="Calibri" w:hAnsi="Calibri"/>
          <w:sz w:val="22"/>
          <w:szCs w:val="22"/>
        </w:rPr>
        <w:t xml:space="preserve">údaje o Zhotoviteli, Objednateli a </w:t>
      </w:r>
      <w:r w:rsidR="0095089D">
        <w:rPr>
          <w:rFonts w:ascii="Calibri" w:hAnsi="Calibri"/>
          <w:sz w:val="22"/>
          <w:szCs w:val="22"/>
        </w:rPr>
        <w:t>pod</w:t>
      </w:r>
      <w:r w:rsidRPr="001B62E5">
        <w:rPr>
          <w:rFonts w:ascii="Calibri" w:hAnsi="Calibri"/>
          <w:sz w:val="22"/>
          <w:szCs w:val="22"/>
        </w:rPr>
        <w:t>dodavatelích,</w:t>
      </w:r>
    </w:p>
    <w:p w:rsidR="003031B6" w:rsidRPr="00862976" w:rsidRDefault="003031B6" w:rsidP="0002284C">
      <w:pPr>
        <w:pStyle w:val="Odstavecseseznamem1"/>
        <w:numPr>
          <w:ilvl w:val="3"/>
          <w:numId w:val="1"/>
        </w:numPr>
        <w:spacing w:after="240"/>
        <w:ind w:left="993" w:hanging="426"/>
        <w:jc w:val="both"/>
        <w:rPr>
          <w:rFonts w:ascii="Calibri" w:hAnsi="Calibri" w:cs="Calibri"/>
          <w:bCs/>
          <w:sz w:val="22"/>
          <w:szCs w:val="22"/>
          <w:u w:val="single"/>
        </w:rPr>
      </w:pPr>
      <w:r w:rsidRPr="001B62E5">
        <w:rPr>
          <w:rFonts w:ascii="Calibri" w:hAnsi="Calibri"/>
          <w:sz w:val="22"/>
          <w:szCs w:val="22"/>
        </w:rPr>
        <w:t>popis Díla</w:t>
      </w:r>
      <w:r>
        <w:rPr>
          <w:rFonts w:ascii="Calibri" w:hAnsi="Calibri"/>
          <w:sz w:val="22"/>
          <w:szCs w:val="22"/>
        </w:rPr>
        <w:t xml:space="preserve"> a jeho způsobilosti,</w:t>
      </w:r>
    </w:p>
    <w:p w:rsidR="003031B6" w:rsidRPr="00657625" w:rsidRDefault="003031B6" w:rsidP="0002284C">
      <w:pPr>
        <w:pStyle w:val="Odstavecseseznamem1"/>
        <w:numPr>
          <w:ilvl w:val="3"/>
          <w:numId w:val="1"/>
        </w:numPr>
        <w:spacing w:after="240"/>
        <w:ind w:left="993" w:hanging="426"/>
        <w:jc w:val="both"/>
        <w:rPr>
          <w:rFonts w:ascii="Calibri" w:hAnsi="Calibri" w:cs="Calibri"/>
          <w:bCs/>
          <w:sz w:val="22"/>
          <w:szCs w:val="22"/>
          <w:u w:val="single"/>
        </w:rPr>
      </w:pPr>
      <w:r w:rsidRPr="001B62E5">
        <w:rPr>
          <w:rFonts w:ascii="Calibri" w:hAnsi="Calibri"/>
          <w:sz w:val="22"/>
          <w:szCs w:val="22"/>
        </w:rPr>
        <w:t xml:space="preserve">seznam </w:t>
      </w:r>
      <w:r w:rsidR="001A2FAC">
        <w:rPr>
          <w:rFonts w:ascii="Calibri" w:hAnsi="Calibri"/>
          <w:sz w:val="22"/>
          <w:szCs w:val="22"/>
        </w:rPr>
        <w:t>předávaných dokladů</w:t>
      </w:r>
      <w:r w:rsidR="00AA6AC0">
        <w:rPr>
          <w:rFonts w:ascii="Calibri" w:hAnsi="Calibri"/>
          <w:sz w:val="22"/>
          <w:szCs w:val="22"/>
        </w:rPr>
        <w:t>,</w:t>
      </w:r>
    </w:p>
    <w:p w:rsidR="003031B6" w:rsidRPr="0031334A" w:rsidRDefault="00650C61" w:rsidP="0002284C">
      <w:pPr>
        <w:pStyle w:val="Odstavecseseznamem1"/>
        <w:numPr>
          <w:ilvl w:val="3"/>
          <w:numId w:val="1"/>
        </w:numPr>
        <w:spacing w:after="240"/>
        <w:ind w:left="993" w:hanging="426"/>
        <w:jc w:val="both"/>
        <w:rPr>
          <w:rFonts w:ascii="Calibri" w:hAnsi="Calibri" w:cs="Calibri"/>
          <w:bCs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</w:rPr>
        <w:t>případná</w:t>
      </w:r>
      <w:r w:rsidR="002D32B9">
        <w:rPr>
          <w:rFonts w:ascii="Calibri" w:hAnsi="Calibri"/>
          <w:sz w:val="22"/>
          <w:szCs w:val="22"/>
        </w:rPr>
        <w:t xml:space="preserve"> </w:t>
      </w:r>
      <w:r w:rsidR="002D32B9" w:rsidRPr="0031334A">
        <w:rPr>
          <w:rFonts w:ascii="Calibri" w:hAnsi="Calibri"/>
          <w:sz w:val="22"/>
          <w:szCs w:val="22"/>
        </w:rPr>
        <w:t>výhrada Objedn</w:t>
      </w:r>
      <w:r w:rsidR="002D32B9">
        <w:rPr>
          <w:rFonts w:ascii="Calibri" w:hAnsi="Calibri"/>
          <w:sz w:val="22"/>
          <w:szCs w:val="22"/>
        </w:rPr>
        <w:t>atele týkající se vad nebo</w:t>
      </w:r>
      <w:r w:rsidR="002D32B9" w:rsidRPr="0031334A">
        <w:rPr>
          <w:rFonts w:ascii="Calibri" w:hAnsi="Calibri"/>
          <w:sz w:val="22"/>
          <w:szCs w:val="22"/>
        </w:rPr>
        <w:t xml:space="preserve"> nedodělků</w:t>
      </w:r>
      <w:r w:rsidR="002D32B9">
        <w:rPr>
          <w:rFonts w:ascii="Calibri" w:hAnsi="Calibri"/>
          <w:sz w:val="22"/>
          <w:szCs w:val="22"/>
        </w:rPr>
        <w:t>,</w:t>
      </w:r>
    </w:p>
    <w:p w:rsidR="00E974DE" w:rsidRPr="00E974DE" w:rsidRDefault="00E974DE" w:rsidP="0002284C">
      <w:pPr>
        <w:pStyle w:val="Odstavecseseznamem1"/>
        <w:numPr>
          <w:ilvl w:val="3"/>
          <w:numId w:val="1"/>
        </w:numPr>
        <w:spacing w:after="240"/>
        <w:ind w:left="993" w:hanging="426"/>
        <w:jc w:val="both"/>
        <w:rPr>
          <w:rFonts w:ascii="Calibri" w:hAnsi="Calibri" w:cs="Calibri"/>
          <w:bCs/>
          <w:sz w:val="22"/>
          <w:szCs w:val="22"/>
          <w:u w:val="single"/>
        </w:rPr>
      </w:pPr>
      <w:r w:rsidRPr="0031334A">
        <w:rPr>
          <w:rFonts w:ascii="Calibri" w:hAnsi="Calibri"/>
          <w:sz w:val="22"/>
          <w:szCs w:val="22"/>
        </w:rPr>
        <w:t>datum podpisu protokolu</w:t>
      </w:r>
      <w:r>
        <w:rPr>
          <w:rFonts w:ascii="Calibri" w:hAnsi="Calibri"/>
          <w:sz w:val="22"/>
          <w:szCs w:val="22"/>
        </w:rPr>
        <w:t>.</w:t>
      </w:r>
    </w:p>
    <w:p w:rsidR="003031B6" w:rsidRPr="00AD65F1" w:rsidRDefault="003031B6" w:rsidP="0002284C">
      <w:pPr>
        <w:pStyle w:val="Odstavecseseznamem1"/>
        <w:numPr>
          <w:ilvl w:val="1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/>
          <w:sz w:val="22"/>
          <w:szCs w:val="22"/>
        </w:rPr>
        <w:t xml:space="preserve">Předání Díla </w:t>
      </w:r>
      <w:r w:rsidR="008B4D20">
        <w:rPr>
          <w:rFonts w:ascii="Calibri" w:hAnsi="Calibri"/>
          <w:sz w:val="22"/>
          <w:szCs w:val="22"/>
        </w:rPr>
        <w:t xml:space="preserve">nebo jeho části </w:t>
      </w:r>
      <w:r w:rsidRPr="0031334A">
        <w:rPr>
          <w:rFonts w:ascii="Calibri" w:hAnsi="Calibri"/>
          <w:sz w:val="22"/>
          <w:szCs w:val="22"/>
        </w:rPr>
        <w:t>nezbavuje Zhotovitele odpovědnosti za škody vzniklé v důsledku vad</w:t>
      </w:r>
      <w:r w:rsidR="0084579C">
        <w:rPr>
          <w:rFonts w:ascii="Calibri" w:hAnsi="Calibri"/>
          <w:sz w:val="22"/>
          <w:szCs w:val="22"/>
        </w:rPr>
        <w:t>.</w:t>
      </w:r>
    </w:p>
    <w:p w:rsidR="003031B6" w:rsidRPr="0031334A" w:rsidRDefault="003031B6" w:rsidP="0002284C">
      <w:pPr>
        <w:pStyle w:val="Odstavecseseznamem1"/>
        <w:numPr>
          <w:ilvl w:val="0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 w:cs="Calibri"/>
          <w:b/>
          <w:bCs/>
          <w:sz w:val="22"/>
          <w:szCs w:val="22"/>
          <w:u w:val="single"/>
        </w:rPr>
        <w:t>ZÁSTUPCI, OZNAMOVÁNÍ:</w:t>
      </w:r>
    </w:p>
    <w:p w:rsidR="0068588E" w:rsidRPr="00281F92" w:rsidRDefault="003031B6" w:rsidP="006B72BB">
      <w:pPr>
        <w:pStyle w:val="Odstavecseseznamem1"/>
        <w:numPr>
          <w:ilvl w:val="1"/>
          <w:numId w:val="1"/>
        </w:numPr>
        <w:spacing w:after="120"/>
        <w:jc w:val="both"/>
        <w:rPr>
          <w:rFonts w:cs="Calibri"/>
          <w:sz w:val="22"/>
          <w:szCs w:val="22"/>
        </w:rPr>
      </w:pPr>
      <w:bookmarkStart w:id="17" w:name="_Ref380049948"/>
      <w:r w:rsidRPr="00281F92">
        <w:rPr>
          <w:rFonts w:ascii="Calibri" w:hAnsi="Calibri" w:cs="Calibri"/>
          <w:sz w:val="22"/>
          <w:szCs w:val="22"/>
        </w:rPr>
        <w:t>Objednatel zmocnil tyto technické zástupce odpovědné za řízení realizace Díla a ke komunikaci se Zhotovitelem:</w:t>
      </w:r>
      <w:bookmarkEnd w:id="17"/>
    </w:p>
    <w:p w:rsidR="00D83E30" w:rsidRPr="00D83E30" w:rsidRDefault="000C3CDA" w:rsidP="006B72BB">
      <w:pPr>
        <w:pStyle w:val="Odstavecseseznamem"/>
        <w:spacing w:after="0"/>
        <w:ind w:left="567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ab/>
      </w:r>
      <w:r>
        <w:rPr>
          <w:rFonts w:cs="Calibri"/>
          <w:sz w:val="22"/>
          <w:szCs w:val="22"/>
        </w:rPr>
        <w:tab/>
      </w:r>
      <w:r w:rsidR="00D83E30" w:rsidRPr="00D83E30">
        <w:rPr>
          <w:rFonts w:cs="Calibri"/>
          <w:sz w:val="22"/>
          <w:szCs w:val="22"/>
        </w:rPr>
        <w:t>xxxxxxxxxxxxxxxx</w:t>
      </w:r>
    </w:p>
    <w:p w:rsidR="00D83E30" w:rsidRPr="00D83E30" w:rsidRDefault="00D83E30" w:rsidP="006B72BB">
      <w:pPr>
        <w:pStyle w:val="Odstavecseseznamem"/>
        <w:spacing w:after="0"/>
        <w:ind w:left="1276" w:firstLine="142"/>
        <w:jc w:val="both"/>
        <w:rPr>
          <w:rFonts w:cs="Calibri"/>
          <w:sz w:val="22"/>
          <w:szCs w:val="22"/>
        </w:rPr>
      </w:pPr>
      <w:r w:rsidRPr="00D83E30">
        <w:rPr>
          <w:rFonts w:cs="Calibri"/>
          <w:sz w:val="22"/>
          <w:szCs w:val="22"/>
        </w:rPr>
        <w:t xml:space="preserve">e-mail: xxxxxxxxxxxxxxxx </w:t>
      </w:r>
    </w:p>
    <w:p w:rsidR="00C81855" w:rsidRDefault="00D83E30" w:rsidP="006B72BB">
      <w:pPr>
        <w:spacing w:after="0"/>
        <w:ind w:left="709" w:firstLine="709"/>
        <w:jc w:val="both"/>
        <w:rPr>
          <w:sz w:val="22"/>
          <w:szCs w:val="22"/>
        </w:rPr>
      </w:pPr>
      <w:r w:rsidRPr="00D83E30">
        <w:rPr>
          <w:rFonts w:cs="Calibri"/>
          <w:sz w:val="22"/>
          <w:szCs w:val="22"/>
        </w:rPr>
        <w:t>tel.: xxxxxxxxxxxxxxxx</w:t>
      </w:r>
    </w:p>
    <w:p w:rsidR="00C81855" w:rsidRDefault="00C81855" w:rsidP="006B72BB">
      <w:pPr>
        <w:pStyle w:val="Odstavecseseznamem"/>
        <w:spacing w:after="0"/>
        <w:ind w:left="567"/>
        <w:jc w:val="both"/>
        <w:rPr>
          <w:sz w:val="22"/>
          <w:szCs w:val="22"/>
        </w:rPr>
      </w:pPr>
    </w:p>
    <w:p w:rsidR="00D83E30" w:rsidRPr="00D83E30" w:rsidRDefault="000C3CDA" w:rsidP="006B72BB">
      <w:pPr>
        <w:pStyle w:val="Odstavecseseznamem"/>
        <w:spacing w:after="0"/>
        <w:ind w:left="567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ab/>
      </w:r>
      <w:r>
        <w:rPr>
          <w:rFonts w:cs="Calibri"/>
          <w:sz w:val="22"/>
          <w:szCs w:val="22"/>
        </w:rPr>
        <w:tab/>
      </w:r>
      <w:r w:rsidR="00D83E30" w:rsidRPr="00D83E30">
        <w:rPr>
          <w:rFonts w:cs="Calibri"/>
          <w:sz w:val="22"/>
          <w:szCs w:val="22"/>
        </w:rPr>
        <w:t>xxxxxxxxxxxxxxxx</w:t>
      </w:r>
    </w:p>
    <w:p w:rsidR="00D83E30" w:rsidRPr="00D83E30" w:rsidRDefault="00D83E30" w:rsidP="006B72BB">
      <w:pPr>
        <w:pStyle w:val="Odstavecseseznamem"/>
        <w:spacing w:after="0"/>
        <w:ind w:left="1276" w:firstLine="142"/>
        <w:jc w:val="both"/>
        <w:rPr>
          <w:rFonts w:cs="Calibri"/>
          <w:sz w:val="22"/>
          <w:szCs w:val="22"/>
        </w:rPr>
      </w:pPr>
      <w:r w:rsidRPr="00D83E30">
        <w:rPr>
          <w:rFonts w:cs="Calibri"/>
          <w:sz w:val="22"/>
          <w:szCs w:val="22"/>
        </w:rPr>
        <w:t xml:space="preserve">e-mail: xxxxxxxxxxxxxxxx </w:t>
      </w:r>
    </w:p>
    <w:p w:rsidR="00D83E30" w:rsidRDefault="00D83E30" w:rsidP="006B72BB">
      <w:pPr>
        <w:spacing w:after="0"/>
        <w:ind w:left="709" w:firstLine="709"/>
        <w:jc w:val="both"/>
        <w:rPr>
          <w:sz w:val="22"/>
          <w:szCs w:val="22"/>
        </w:rPr>
      </w:pPr>
      <w:r w:rsidRPr="00D83E30">
        <w:rPr>
          <w:rFonts w:cs="Calibri"/>
          <w:sz w:val="22"/>
          <w:szCs w:val="22"/>
        </w:rPr>
        <w:t>tel.: xxxxxxxxxxxxxxxx</w:t>
      </w:r>
    </w:p>
    <w:p w:rsidR="003031B6" w:rsidRPr="0031334A" w:rsidRDefault="003031B6" w:rsidP="0002284C">
      <w:pPr>
        <w:pStyle w:val="Odstavecseseznamem1"/>
        <w:numPr>
          <w:ilvl w:val="1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bookmarkStart w:id="18" w:name="_Ref380049965"/>
      <w:r>
        <w:rPr>
          <w:rFonts w:ascii="Calibri" w:hAnsi="Calibri" w:cs="Calibri"/>
          <w:sz w:val="22"/>
          <w:szCs w:val="22"/>
        </w:rPr>
        <w:lastRenderedPageBreak/>
        <w:t>Zhotovi</w:t>
      </w:r>
      <w:r w:rsidRPr="0031334A">
        <w:rPr>
          <w:rFonts w:ascii="Calibri" w:hAnsi="Calibri" w:cs="Calibri"/>
          <w:sz w:val="22"/>
          <w:szCs w:val="22"/>
        </w:rPr>
        <w:t>tel zmocnil tyto technické zástupce odpovědné za komunikaci s </w:t>
      </w:r>
      <w:r>
        <w:rPr>
          <w:rFonts w:ascii="Calibri" w:hAnsi="Calibri" w:cs="Calibri"/>
          <w:sz w:val="22"/>
          <w:szCs w:val="22"/>
        </w:rPr>
        <w:t>Objedna</w:t>
      </w:r>
      <w:r w:rsidRPr="0031334A">
        <w:rPr>
          <w:rFonts w:ascii="Calibri" w:hAnsi="Calibri" w:cs="Calibri"/>
          <w:sz w:val="22"/>
          <w:szCs w:val="22"/>
        </w:rPr>
        <w:t>telem:</w:t>
      </w:r>
      <w:bookmarkEnd w:id="18"/>
    </w:p>
    <w:p w:rsidR="003031B6" w:rsidRPr="001B62E5" w:rsidRDefault="00594804" w:rsidP="007E6BE1">
      <w:pPr>
        <w:ind w:left="1418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  <w:highlight w:val="yellow"/>
        </w:rPr>
        <w:t>___________________________</w:t>
      </w:r>
    </w:p>
    <w:p w:rsidR="003031B6" w:rsidRPr="001B62E5" w:rsidRDefault="003031B6" w:rsidP="007E6BE1">
      <w:pPr>
        <w:ind w:left="1418"/>
        <w:jc w:val="both"/>
        <w:rPr>
          <w:rFonts w:cs="Calibri"/>
          <w:sz w:val="22"/>
          <w:szCs w:val="22"/>
        </w:rPr>
      </w:pPr>
      <w:r w:rsidRPr="001B62E5">
        <w:rPr>
          <w:rFonts w:cs="Calibri"/>
          <w:sz w:val="22"/>
          <w:szCs w:val="22"/>
        </w:rPr>
        <w:t xml:space="preserve">e-mail: </w:t>
      </w:r>
      <w:r w:rsidR="00594804">
        <w:rPr>
          <w:rFonts w:cs="Calibri"/>
          <w:sz w:val="22"/>
          <w:szCs w:val="22"/>
          <w:highlight w:val="yellow"/>
        </w:rPr>
        <w:t>_____________________</w:t>
      </w:r>
    </w:p>
    <w:p w:rsidR="003031B6" w:rsidRPr="00C047D7" w:rsidRDefault="00051ED5" w:rsidP="007E6BE1">
      <w:pPr>
        <w:spacing w:after="240"/>
        <w:ind w:left="1418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tel.</w:t>
      </w:r>
      <w:r w:rsidR="003031B6" w:rsidRPr="001B62E5">
        <w:rPr>
          <w:rFonts w:cs="Calibri"/>
          <w:sz w:val="22"/>
          <w:szCs w:val="22"/>
        </w:rPr>
        <w:t xml:space="preserve">: </w:t>
      </w:r>
      <w:r w:rsidR="003031B6" w:rsidRPr="001B62E5">
        <w:rPr>
          <w:rFonts w:cs="Calibri"/>
          <w:sz w:val="22"/>
          <w:szCs w:val="22"/>
          <w:highlight w:val="yellow"/>
        </w:rPr>
        <w:t>_______________________</w:t>
      </w:r>
      <w:r w:rsidR="00277250">
        <w:rPr>
          <w:rFonts w:cs="Calibri"/>
          <w:sz w:val="22"/>
          <w:szCs w:val="22"/>
        </w:rPr>
        <w:t xml:space="preserve"> </w:t>
      </w:r>
      <w:r w:rsidR="00277250" w:rsidRPr="00C047D7">
        <w:rPr>
          <w:rFonts w:cs="Calibri"/>
          <w:snapToGrid w:val="0"/>
          <w:color w:val="FF0000"/>
          <w:sz w:val="22"/>
          <w:szCs w:val="22"/>
        </w:rPr>
        <w:t xml:space="preserve">(doplní </w:t>
      </w:r>
      <w:r w:rsidR="00277250">
        <w:rPr>
          <w:rFonts w:cs="Calibri"/>
          <w:snapToGrid w:val="0"/>
          <w:color w:val="FF0000"/>
          <w:sz w:val="22"/>
          <w:szCs w:val="22"/>
        </w:rPr>
        <w:t>dodavatel</w:t>
      </w:r>
      <w:r w:rsidR="00277250" w:rsidRPr="00C047D7">
        <w:rPr>
          <w:rFonts w:cs="Calibri"/>
          <w:snapToGrid w:val="0"/>
          <w:color w:val="FF0000"/>
          <w:sz w:val="22"/>
          <w:szCs w:val="22"/>
        </w:rPr>
        <w:t>)</w:t>
      </w:r>
    </w:p>
    <w:p w:rsidR="003031B6" w:rsidRPr="001B62E5" w:rsidRDefault="003031B6" w:rsidP="0002284C">
      <w:pPr>
        <w:pStyle w:val="Odstavecseseznamem1"/>
        <w:numPr>
          <w:ilvl w:val="1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 w:cs="Calibri"/>
          <w:sz w:val="22"/>
          <w:szCs w:val="22"/>
        </w:rPr>
        <w:t xml:space="preserve">Veškerá oznámení učiněná mezi Smluvními stranami podle této Smlouvy musí být vyhotovena písemně a doručena druhé Smluvní straně osobně (s </w:t>
      </w:r>
      <w:r w:rsidR="00C44B2D">
        <w:rPr>
          <w:rFonts w:ascii="Calibri" w:hAnsi="Calibri" w:cs="Calibri"/>
          <w:sz w:val="22"/>
          <w:szCs w:val="22"/>
        </w:rPr>
        <w:t xml:space="preserve">písemným potvrzením o převzetí), </w:t>
      </w:r>
      <w:r w:rsidRPr="0031334A">
        <w:rPr>
          <w:rFonts w:ascii="Calibri" w:hAnsi="Calibri" w:cs="Calibri"/>
          <w:sz w:val="22"/>
          <w:szCs w:val="22"/>
        </w:rPr>
        <w:t xml:space="preserve">doporučeným </w:t>
      </w:r>
      <w:r w:rsidR="00C44B2D">
        <w:rPr>
          <w:rFonts w:ascii="Calibri" w:hAnsi="Calibri" w:cs="Calibri"/>
          <w:sz w:val="22"/>
          <w:szCs w:val="22"/>
        </w:rPr>
        <w:t>dopisem (na adresu Objednatele</w:t>
      </w:r>
      <w:r w:rsidR="009C7CCA">
        <w:rPr>
          <w:rFonts w:ascii="Calibri" w:hAnsi="Calibri" w:cs="Calibri"/>
          <w:sz w:val="22"/>
          <w:szCs w:val="22"/>
        </w:rPr>
        <w:t xml:space="preserve"> či Zhotovitele</w:t>
      </w:r>
      <w:r w:rsidR="00C44B2D">
        <w:rPr>
          <w:rFonts w:ascii="Calibri" w:hAnsi="Calibri" w:cs="Calibri"/>
          <w:sz w:val="22"/>
          <w:szCs w:val="22"/>
        </w:rPr>
        <w:t>)</w:t>
      </w:r>
      <w:r w:rsidRPr="0031334A">
        <w:rPr>
          <w:rFonts w:ascii="Calibri" w:hAnsi="Calibri" w:cs="Calibri"/>
          <w:sz w:val="22"/>
          <w:szCs w:val="22"/>
        </w:rPr>
        <w:t xml:space="preserve"> či jinou formou registrovaného poštovního nebo elektronického styku s elektronickým podpisem na adresu </w:t>
      </w:r>
      <w:hyperlink r:id="rId9" w:history="1">
        <w:r w:rsidRPr="00CF7C84">
          <w:rPr>
            <w:rStyle w:val="Hypertextovodkaz"/>
            <w:rFonts w:ascii="Calibri" w:hAnsi="Calibri" w:cs="Calibri"/>
            <w:sz w:val="22"/>
            <w:szCs w:val="22"/>
          </w:rPr>
          <w:t>epodatelna@fzu.cz</w:t>
        </w:r>
      </w:hyperlink>
      <w:r w:rsidRPr="0031334A">
        <w:rPr>
          <w:rFonts w:ascii="Calibri" w:hAnsi="Calibri" w:cs="Calibri"/>
          <w:sz w:val="22"/>
          <w:szCs w:val="22"/>
        </w:rPr>
        <w:t xml:space="preserve"> v případě Objednatele a </w:t>
      </w:r>
      <w:r w:rsidRPr="0031334A">
        <w:rPr>
          <w:rFonts w:ascii="Calibri" w:hAnsi="Calibri" w:cs="Calibri"/>
          <w:sz w:val="22"/>
          <w:szCs w:val="22"/>
          <w:highlight w:val="yellow"/>
        </w:rPr>
        <w:t>…….@......</w:t>
      </w:r>
      <w:r w:rsidRPr="0031334A">
        <w:rPr>
          <w:rFonts w:ascii="Calibri" w:hAnsi="Calibri" w:cs="Calibri"/>
          <w:sz w:val="22"/>
          <w:szCs w:val="22"/>
        </w:rPr>
        <w:t xml:space="preserve"> </w:t>
      </w:r>
      <w:r w:rsidR="00277250" w:rsidRPr="00277250">
        <w:rPr>
          <w:rFonts w:ascii="Calibri" w:hAnsi="Calibri" w:cs="Calibri"/>
          <w:color w:val="FF0000"/>
          <w:sz w:val="22"/>
          <w:szCs w:val="22"/>
        </w:rPr>
        <w:t>(doplní dodavatel)</w:t>
      </w:r>
      <w:r w:rsidR="00277250">
        <w:rPr>
          <w:rFonts w:ascii="Calibri" w:hAnsi="Calibri" w:cs="Calibri"/>
          <w:sz w:val="22"/>
          <w:szCs w:val="22"/>
        </w:rPr>
        <w:t xml:space="preserve"> </w:t>
      </w:r>
      <w:r w:rsidRPr="00F12781">
        <w:rPr>
          <w:rFonts w:ascii="Calibri" w:hAnsi="Calibri" w:cs="Calibri"/>
          <w:sz w:val="22"/>
          <w:szCs w:val="22"/>
        </w:rPr>
        <w:t>v případě Zhotovitel</w:t>
      </w:r>
      <w:r w:rsidRPr="001B62E5">
        <w:rPr>
          <w:rFonts w:ascii="Calibri" w:hAnsi="Calibri" w:cs="Calibri"/>
          <w:sz w:val="22"/>
          <w:szCs w:val="22"/>
        </w:rPr>
        <w:t>e.</w:t>
      </w:r>
    </w:p>
    <w:p w:rsidR="003031B6" w:rsidRPr="005A162D" w:rsidRDefault="003031B6" w:rsidP="0002284C">
      <w:pPr>
        <w:pStyle w:val="Odstavecseseznamem1"/>
        <w:numPr>
          <w:ilvl w:val="1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1B62E5">
        <w:rPr>
          <w:rFonts w:ascii="Calibri" w:hAnsi="Calibri" w:cs="Calibri"/>
          <w:sz w:val="22"/>
          <w:szCs w:val="22"/>
        </w:rPr>
        <w:t xml:space="preserve">Ve věcech odborných nebo technických je přípustná elektronická komunikace prostřednictvím zástupců ve věcech technických na e-mailové adresy uvedené v odst. </w:t>
      </w:r>
      <w:r>
        <w:fldChar w:fldCharType="begin"/>
      </w:r>
      <w:r>
        <w:instrText xml:space="preserve"> REF _Ref380049948 \r \h  \* MERGEFORMAT </w:instrText>
      </w:r>
      <w:r>
        <w:fldChar w:fldCharType="separate"/>
      </w:r>
      <w:r w:rsidR="007053CB" w:rsidRPr="006B72BB">
        <w:rPr>
          <w:rFonts w:ascii="Calibri" w:hAnsi="Calibri" w:cs="Calibri"/>
          <w:sz w:val="22"/>
          <w:szCs w:val="22"/>
        </w:rPr>
        <w:t>10.1</w:t>
      </w:r>
      <w:r>
        <w:fldChar w:fldCharType="end"/>
      </w:r>
      <w:r w:rsidRPr="0031334A">
        <w:rPr>
          <w:rFonts w:ascii="Calibri" w:hAnsi="Calibri" w:cs="Calibri"/>
          <w:sz w:val="22"/>
          <w:szCs w:val="22"/>
        </w:rPr>
        <w:t xml:space="preserve"> a </w:t>
      </w:r>
      <w:r>
        <w:fldChar w:fldCharType="begin"/>
      </w:r>
      <w:r>
        <w:instrText xml:space="preserve"> REF _Ref380049965 \r \h  \* MERGEFORMAT </w:instrText>
      </w:r>
      <w:r>
        <w:fldChar w:fldCharType="separate"/>
      </w:r>
      <w:r w:rsidR="007053CB" w:rsidRPr="006B72BB">
        <w:rPr>
          <w:rFonts w:ascii="Calibri" w:hAnsi="Calibri" w:cs="Calibri"/>
          <w:sz w:val="22"/>
          <w:szCs w:val="22"/>
        </w:rPr>
        <w:t>10.2</w:t>
      </w:r>
      <w:r>
        <w:fldChar w:fldCharType="end"/>
      </w:r>
      <w:r w:rsidRPr="0031334A">
        <w:rPr>
          <w:rFonts w:ascii="Calibri" w:hAnsi="Calibri" w:cs="Calibri"/>
          <w:sz w:val="22"/>
          <w:szCs w:val="22"/>
        </w:rPr>
        <w:t xml:space="preserve">; za komunikaci se považují i zápisy do </w:t>
      </w:r>
      <w:r>
        <w:rPr>
          <w:rFonts w:ascii="Calibri" w:hAnsi="Calibri" w:cs="Calibri"/>
          <w:sz w:val="22"/>
          <w:szCs w:val="22"/>
        </w:rPr>
        <w:t>Stavebního</w:t>
      </w:r>
      <w:r w:rsidRPr="0031334A">
        <w:rPr>
          <w:rFonts w:ascii="Calibri" w:hAnsi="Calibri" w:cs="Calibri"/>
          <w:sz w:val="22"/>
          <w:szCs w:val="22"/>
        </w:rPr>
        <w:t xml:space="preserve"> deníku.</w:t>
      </w:r>
    </w:p>
    <w:p w:rsidR="003031B6" w:rsidRPr="00F12781" w:rsidRDefault="003031B6" w:rsidP="0002284C">
      <w:pPr>
        <w:pStyle w:val="Odstavecseseznamem1"/>
        <w:numPr>
          <w:ilvl w:val="0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 w:cs="Calibri"/>
          <w:b/>
          <w:bCs/>
          <w:sz w:val="22"/>
          <w:szCs w:val="22"/>
          <w:u w:val="single"/>
        </w:rPr>
        <w:t>UKONČENÍ SMLOUVY</w:t>
      </w:r>
    </w:p>
    <w:p w:rsidR="003031B6" w:rsidRPr="001B62E5" w:rsidRDefault="003031B6" w:rsidP="0002284C">
      <w:pPr>
        <w:pStyle w:val="Odstavecseseznamem1"/>
        <w:numPr>
          <w:ilvl w:val="1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1B62E5">
        <w:rPr>
          <w:rFonts w:ascii="Calibri" w:hAnsi="Calibri" w:cs="Calibri"/>
          <w:sz w:val="22"/>
          <w:szCs w:val="22"/>
        </w:rPr>
        <w:t xml:space="preserve">Tuto Smlouvu lze ukončit splněním, dohodou Smluvních stran nebo odstoupením od Smlouvy </w:t>
      </w:r>
      <w:r w:rsidR="00737345" w:rsidRPr="001B62E5">
        <w:rPr>
          <w:rFonts w:ascii="Calibri" w:hAnsi="Calibri" w:cs="Calibri"/>
          <w:sz w:val="22"/>
          <w:szCs w:val="22"/>
        </w:rPr>
        <w:t>z</w:t>
      </w:r>
      <w:r w:rsidR="00737345">
        <w:rPr>
          <w:rFonts w:ascii="Calibri" w:hAnsi="Calibri" w:cs="Calibri"/>
          <w:sz w:val="22"/>
          <w:szCs w:val="22"/>
        </w:rPr>
        <w:t xml:space="preserve">e </w:t>
      </w:r>
      <w:r w:rsidR="00737345" w:rsidRPr="00737345">
        <w:rPr>
          <w:rFonts w:ascii="Calibri" w:hAnsi="Calibri" w:cs="Calibri"/>
          <w:sz w:val="22"/>
          <w:szCs w:val="22"/>
        </w:rPr>
        <w:t>zákonných důvodů</w:t>
      </w:r>
      <w:r w:rsidR="00737345" w:rsidRPr="001B62E5">
        <w:rPr>
          <w:rFonts w:ascii="Calibri" w:hAnsi="Calibri" w:cs="Calibri"/>
          <w:sz w:val="22"/>
          <w:szCs w:val="22"/>
        </w:rPr>
        <w:t xml:space="preserve"> </w:t>
      </w:r>
      <w:r w:rsidR="00737345">
        <w:rPr>
          <w:rFonts w:ascii="Calibri" w:hAnsi="Calibri" w:cs="Calibri"/>
          <w:sz w:val="22"/>
          <w:szCs w:val="22"/>
        </w:rPr>
        <w:t xml:space="preserve">nebo důvodů stanovených ve </w:t>
      </w:r>
      <w:r w:rsidR="00737345" w:rsidRPr="001B62E5">
        <w:rPr>
          <w:rFonts w:ascii="Calibri" w:hAnsi="Calibri" w:cs="Calibri"/>
          <w:sz w:val="22"/>
          <w:szCs w:val="22"/>
        </w:rPr>
        <w:t>Smlouvě.</w:t>
      </w:r>
    </w:p>
    <w:p w:rsidR="0095089D" w:rsidRPr="0000195E" w:rsidRDefault="0095089D" w:rsidP="0002284C">
      <w:pPr>
        <w:pStyle w:val="Odstavecseseznamem1"/>
        <w:numPr>
          <w:ilvl w:val="1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1B62E5">
        <w:rPr>
          <w:rFonts w:ascii="Calibri" w:hAnsi="Calibri" w:cs="Calibri"/>
          <w:sz w:val="22"/>
          <w:szCs w:val="22"/>
        </w:rPr>
        <w:t>Objednatel je oprávněn od Smlouvy odstoupit bez jakýchkoliv sankcí na jeho straně, nastane-li některá z níže uvedených skutečností:</w:t>
      </w:r>
    </w:p>
    <w:p w:rsidR="0095089D" w:rsidRPr="0000195E" w:rsidRDefault="0095089D" w:rsidP="0002284C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bCs/>
          <w:sz w:val="22"/>
          <w:szCs w:val="22"/>
        </w:rPr>
        <w:t>Zhotovitel nepřevezme S</w:t>
      </w:r>
      <w:r w:rsidRPr="005551CC">
        <w:rPr>
          <w:rFonts w:ascii="Calibri" w:hAnsi="Calibri" w:cs="Calibri"/>
          <w:bCs/>
          <w:sz w:val="22"/>
          <w:szCs w:val="22"/>
        </w:rPr>
        <w:t>taveniště v dohodnutém termínu</w:t>
      </w:r>
      <w:r>
        <w:rPr>
          <w:rFonts w:ascii="Calibri" w:hAnsi="Calibri" w:cs="Calibri"/>
          <w:bCs/>
          <w:sz w:val="22"/>
          <w:szCs w:val="22"/>
        </w:rPr>
        <w:t>,</w:t>
      </w:r>
    </w:p>
    <w:p w:rsidR="0095089D" w:rsidRPr="0000195E" w:rsidRDefault="0095089D" w:rsidP="0002284C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E149E4">
        <w:rPr>
          <w:rFonts w:ascii="Calibri" w:hAnsi="Calibri" w:cs="Calibri"/>
          <w:bCs/>
          <w:sz w:val="22"/>
          <w:szCs w:val="22"/>
        </w:rPr>
        <w:t xml:space="preserve">Zhotovitel je v prodlení se zahájením prací </w:t>
      </w:r>
      <w:r>
        <w:rPr>
          <w:rFonts w:ascii="Calibri" w:hAnsi="Calibri" w:cs="Calibri"/>
          <w:bCs/>
          <w:sz w:val="22"/>
          <w:szCs w:val="22"/>
        </w:rPr>
        <w:t xml:space="preserve">dle Harmonogramu </w:t>
      </w:r>
      <w:r w:rsidRPr="00E149E4">
        <w:rPr>
          <w:rFonts w:ascii="Calibri" w:hAnsi="Calibri" w:cs="Calibri"/>
          <w:bCs/>
          <w:sz w:val="22"/>
          <w:szCs w:val="22"/>
        </w:rPr>
        <w:t xml:space="preserve">přesahujícím </w:t>
      </w:r>
      <w:r>
        <w:rPr>
          <w:rFonts w:ascii="Calibri" w:hAnsi="Calibri" w:cs="Calibri"/>
          <w:bCs/>
          <w:sz w:val="22"/>
          <w:szCs w:val="22"/>
        </w:rPr>
        <w:t>10</w:t>
      </w:r>
      <w:r w:rsidRPr="00E149E4">
        <w:rPr>
          <w:rFonts w:ascii="Calibri" w:hAnsi="Calibri" w:cs="Calibri"/>
          <w:bCs/>
          <w:sz w:val="22"/>
          <w:szCs w:val="22"/>
        </w:rPr>
        <w:t xml:space="preserve"> kalendářních dnů,</w:t>
      </w:r>
    </w:p>
    <w:p w:rsidR="0095089D" w:rsidRPr="0000195E" w:rsidRDefault="0095089D" w:rsidP="0002284C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5551CC">
        <w:rPr>
          <w:rFonts w:ascii="Calibri" w:hAnsi="Calibri" w:cs="Calibri"/>
          <w:bCs/>
          <w:sz w:val="22"/>
          <w:szCs w:val="22"/>
        </w:rPr>
        <w:t xml:space="preserve">Zhotovitel je v prodlení s předáním Díla </w:t>
      </w:r>
      <w:r>
        <w:rPr>
          <w:rFonts w:ascii="Calibri" w:hAnsi="Calibri" w:cs="Calibri"/>
          <w:bCs/>
          <w:sz w:val="22"/>
          <w:szCs w:val="22"/>
        </w:rPr>
        <w:t xml:space="preserve">dle Harmonogramu </w:t>
      </w:r>
      <w:r w:rsidRPr="005551CC">
        <w:rPr>
          <w:rFonts w:ascii="Calibri" w:hAnsi="Calibri" w:cs="Calibri"/>
          <w:bCs/>
          <w:sz w:val="22"/>
          <w:szCs w:val="22"/>
        </w:rPr>
        <w:t xml:space="preserve">přesahujícím </w:t>
      </w:r>
      <w:r>
        <w:rPr>
          <w:rFonts w:ascii="Calibri" w:hAnsi="Calibri" w:cs="Calibri"/>
          <w:bCs/>
          <w:sz w:val="22"/>
          <w:szCs w:val="22"/>
        </w:rPr>
        <w:t>7</w:t>
      </w:r>
      <w:r w:rsidRPr="005551CC">
        <w:rPr>
          <w:rFonts w:ascii="Calibri" w:hAnsi="Calibri" w:cs="Calibri"/>
          <w:bCs/>
          <w:sz w:val="22"/>
          <w:szCs w:val="22"/>
        </w:rPr>
        <w:t xml:space="preserve"> kalendářních dnů,</w:t>
      </w:r>
    </w:p>
    <w:p w:rsidR="0095089D" w:rsidRPr="0000195E" w:rsidRDefault="0095089D" w:rsidP="0002284C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bookmarkStart w:id="19" w:name="_Ref380048761"/>
      <w:bookmarkStart w:id="20" w:name="_Ref399842775"/>
      <w:r w:rsidRPr="005551CC">
        <w:rPr>
          <w:rFonts w:ascii="Calibri" w:hAnsi="Calibri" w:cs="Calibri"/>
          <w:bCs/>
          <w:sz w:val="22"/>
          <w:szCs w:val="22"/>
        </w:rPr>
        <w:t>při předávání Díla nebudou splněny technické parametry či podmínky dle Příloh</w:t>
      </w:r>
      <w:r w:rsidR="0084579C">
        <w:rPr>
          <w:rFonts w:ascii="Calibri" w:hAnsi="Calibri" w:cs="Calibri"/>
          <w:bCs/>
          <w:sz w:val="22"/>
          <w:szCs w:val="22"/>
        </w:rPr>
        <w:t xml:space="preserve"> </w:t>
      </w:r>
      <w:r w:rsidRPr="005551CC">
        <w:rPr>
          <w:rFonts w:ascii="Calibri" w:hAnsi="Calibri" w:cs="Calibri"/>
          <w:bCs/>
          <w:sz w:val="22"/>
          <w:szCs w:val="22"/>
        </w:rPr>
        <w:t>nebo dle platných technických norem</w:t>
      </w:r>
      <w:bookmarkEnd w:id="19"/>
      <w:r w:rsidRPr="005551CC">
        <w:rPr>
          <w:rFonts w:ascii="Calibri" w:hAnsi="Calibri" w:cs="Calibri"/>
          <w:bCs/>
          <w:sz w:val="22"/>
          <w:szCs w:val="22"/>
        </w:rPr>
        <w:t>,</w:t>
      </w:r>
      <w:bookmarkEnd w:id="20"/>
    </w:p>
    <w:p w:rsidR="0095089D" w:rsidRPr="0000195E" w:rsidRDefault="0095089D" w:rsidP="0002284C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5551CC">
        <w:rPr>
          <w:rFonts w:ascii="Calibri" w:hAnsi="Calibri" w:cs="Calibri"/>
          <w:sz w:val="22"/>
          <w:szCs w:val="22"/>
        </w:rPr>
        <w:t>vyjdou najevo skutečnosti svědčící o tom, že Zhotovitel nebude schopen Dílo včas a řádně zhotovit</w:t>
      </w:r>
      <w:r w:rsidR="0084579C">
        <w:rPr>
          <w:rFonts w:ascii="Calibri" w:hAnsi="Calibri" w:cs="Calibri"/>
          <w:sz w:val="22"/>
          <w:szCs w:val="22"/>
        </w:rPr>
        <w:t xml:space="preserve"> nebo že zhotovitel nebo jeho poddodavatelé nenakládají s odpady řádným způsobem dle právních předpisů,</w:t>
      </w:r>
    </w:p>
    <w:p w:rsidR="0095089D" w:rsidRPr="0000195E" w:rsidRDefault="0095089D" w:rsidP="0002284C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1B62E5">
        <w:rPr>
          <w:rFonts w:ascii="Calibri" w:hAnsi="Calibri" w:cs="Calibri"/>
          <w:sz w:val="22"/>
          <w:szCs w:val="22"/>
        </w:rPr>
        <w:t xml:space="preserve">Zhotovitel nebude splňovat kvalifikační předpoklady </w:t>
      </w:r>
      <w:r>
        <w:rPr>
          <w:rFonts w:ascii="Calibri" w:hAnsi="Calibri" w:cs="Calibri"/>
          <w:sz w:val="22"/>
          <w:szCs w:val="22"/>
        </w:rPr>
        <w:t xml:space="preserve">stanovené </w:t>
      </w:r>
      <w:r w:rsidRPr="001B62E5">
        <w:rPr>
          <w:rFonts w:ascii="Calibri" w:hAnsi="Calibri" w:cs="Calibri"/>
          <w:sz w:val="22"/>
          <w:szCs w:val="22"/>
        </w:rPr>
        <w:t>v rámci Zadávacího řízení</w:t>
      </w:r>
      <w:r>
        <w:rPr>
          <w:rFonts w:ascii="Calibri" w:hAnsi="Calibri" w:cs="Calibri"/>
          <w:sz w:val="22"/>
          <w:szCs w:val="22"/>
        </w:rPr>
        <w:t>,</w:t>
      </w:r>
    </w:p>
    <w:p w:rsidR="0095089D" w:rsidRPr="001B62E5" w:rsidRDefault="0095089D" w:rsidP="0002284C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>Zhotovitel porušuje Smlouvu podstatným způsobem</w:t>
      </w:r>
      <w:r w:rsidRPr="001B62E5">
        <w:rPr>
          <w:rFonts w:ascii="Calibri" w:hAnsi="Calibri" w:cs="Calibri"/>
          <w:sz w:val="22"/>
          <w:szCs w:val="22"/>
        </w:rPr>
        <w:t>.</w:t>
      </w:r>
    </w:p>
    <w:p w:rsidR="0095089D" w:rsidRPr="0000195E" w:rsidRDefault="0095089D" w:rsidP="0002284C">
      <w:pPr>
        <w:pStyle w:val="Odstavecseseznamem1"/>
        <w:numPr>
          <w:ilvl w:val="1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1B62E5">
        <w:rPr>
          <w:rFonts w:ascii="Calibri" w:hAnsi="Calibri" w:cs="Calibri"/>
          <w:sz w:val="22"/>
          <w:szCs w:val="22"/>
        </w:rPr>
        <w:t xml:space="preserve">Zhotovitel je oprávněn od Smlouvy odstoupit v případě, že </w:t>
      </w:r>
    </w:p>
    <w:p w:rsidR="0095089D" w:rsidRPr="0000195E" w:rsidRDefault="0095089D" w:rsidP="0002284C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1B62E5">
        <w:rPr>
          <w:rFonts w:ascii="Calibri" w:hAnsi="Calibri" w:cs="Calibri"/>
          <w:sz w:val="22"/>
          <w:szCs w:val="22"/>
        </w:rPr>
        <w:t>Objednatel</w:t>
      </w:r>
      <w:r w:rsidRPr="00C047D7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nepředá Staveniště ani v náhradní lhůtě 7 kalendářních dnů,</w:t>
      </w:r>
    </w:p>
    <w:p w:rsidR="0095089D" w:rsidRPr="0031334A" w:rsidRDefault="0095089D" w:rsidP="0002284C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1B62E5">
        <w:rPr>
          <w:rFonts w:ascii="Calibri" w:hAnsi="Calibri" w:cs="Calibri"/>
          <w:sz w:val="22"/>
          <w:szCs w:val="22"/>
        </w:rPr>
        <w:t>Objednatel</w:t>
      </w:r>
      <w:r w:rsidRPr="00C047D7">
        <w:rPr>
          <w:rFonts w:ascii="Calibri" w:hAnsi="Calibri" w:cs="Calibri"/>
          <w:sz w:val="22"/>
          <w:szCs w:val="22"/>
        </w:rPr>
        <w:t xml:space="preserve"> je v prodlení se zaplacením faktury delším než </w:t>
      </w:r>
      <w:r w:rsidRPr="0031334A">
        <w:rPr>
          <w:rFonts w:ascii="Calibri" w:hAnsi="Calibri" w:cs="Calibri"/>
          <w:sz w:val="22"/>
          <w:szCs w:val="22"/>
        </w:rPr>
        <w:t xml:space="preserve">2 měsíce s výjimkou případů, kdy Objednatel nezaplatil fakturu z důvodu vad </w:t>
      </w:r>
      <w:r>
        <w:rPr>
          <w:rFonts w:ascii="Calibri" w:hAnsi="Calibri" w:cs="Calibri"/>
          <w:sz w:val="22"/>
          <w:szCs w:val="22"/>
        </w:rPr>
        <w:t xml:space="preserve">nebo nedodělků </w:t>
      </w:r>
      <w:r w:rsidRPr="0031334A">
        <w:rPr>
          <w:rFonts w:ascii="Calibri" w:hAnsi="Calibri" w:cs="Calibri"/>
          <w:sz w:val="22"/>
          <w:szCs w:val="22"/>
        </w:rPr>
        <w:t xml:space="preserve">dodaného </w:t>
      </w:r>
      <w:r>
        <w:rPr>
          <w:rFonts w:ascii="Calibri" w:hAnsi="Calibri" w:cs="Calibri"/>
          <w:sz w:val="22"/>
          <w:szCs w:val="22"/>
        </w:rPr>
        <w:t>Díla</w:t>
      </w:r>
      <w:r w:rsidRPr="0031334A">
        <w:rPr>
          <w:rFonts w:ascii="Calibri" w:hAnsi="Calibri" w:cs="Calibri"/>
          <w:sz w:val="22"/>
          <w:szCs w:val="22"/>
        </w:rPr>
        <w:t xml:space="preserve"> nebo porušení Smlouvy Zhotovitelem.</w:t>
      </w:r>
    </w:p>
    <w:p w:rsidR="003031B6" w:rsidRPr="005A162D" w:rsidRDefault="003031B6" w:rsidP="0002284C">
      <w:pPr>
        <w:pStyle w:val="Odstavecseseznamem1"/>
        <w:numPr>
          <w:ilvl w:val="1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 w:cs="Calibri"/>
          <w:sz w:val="22"/>
          <w:szCs w:val="22"/>
        </w:rPr>
        <w:t>Účinky odstoupení od Smlouvy nastávají dnem doručení písemného oznámení jedné Smluvní strany o odstoupení od Smlouvy druhé Smluvní straně. Strana, které bylo před odstoupením od Smlouvy poskytnuto plnění druhou stranou, toto plnění vrátí.</w:t>
      </w:r>
    </w:p>
    <w:p w:rsidR="003031B6" w:rsidRPr="0031334A" w:rsidRDefault="003031B6" w:rsidP="0002284C">
      <w:pPr>
        <w:pStyle w:val="Odstavecseseznamem1"/>
        <w:numPr>
          <w:ilvl w:val="0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 w:cs="Calibri"/>
          <w:b/>
          <w:bCs/>
          <w:sz w:val="22"/>
          <w:szCs w:val="22"/>
          <w:u w:val="single"/>
        </w:rPr>
        <w:lastRenderedPageBreak/>
        <w:t>POJIŠTĚNÍ</w:t>
      </w:r>
      <w:r w:rsidR="00644464">
        <w:rPr>
          <w:rFonts w:ascii="Calibri" w:hAnsi="Calibri" w:cs="Calibri"/>
          <w:b/>
          <w:bCs/>
          <w:sz w:val="22"/>
          <w:szCs w:val="22"/>
          <w:u w:val="single"/>
        </w:rPr>
        <w:t>, ODPOVĚDNOST ZA ŠKODU TŘETÍCH OSOB</w:t>
      </w:r>
    </w:p>
    <w:p w:rsidR="003031B6" w:rsidRPr="00796661" w:rsidRDefault="003031B6" w:rsidP="0002284C">
      <w:pPr>
        <w:pStyle w:val="Odstavecseseznamem1"/>
        <w:numPr>
          <w:ilvl w:val="1"/>
          <w:numId w:val="1"/>
        </w:numPr>
        <w:spacing w:after="240"/>
        <w:jc w:val="both"/>
        <w:rPr>
          <w:rFonts w:cs="Calibri"/>
          <w:sz w:val="22"/>
          <w:szCs w:val="22"/>
        </w:rPr>
      </w:pPr>
      <w:r w:rsidRPr="00644464">
        <w:rPr>
          <w:rFonts w:ascii="Calibri" w:hAnsi="Calibri" w:cs="Calibri"/>
          <w:sz w:val="22"/>
          <w:szCs w:val="22"/>
        </w:rPr>
        <w:t xml:space="preserve">Zhotovitel je povinen mít </w:t>
      </w:r>
      <w:r w:rsidRPr="001A6AD3">
        <w:rPr>
          <w:rFonts w:ascii="Calibri" w:hAnsi="Calibri" w:cs="Calibri"/>
          <w:sz w:val="22"/>
          <w:szCs w:val="22"/>
        </w:rPr>
        <w:t xml:space="preserve">uzavřenou pojistnou smlouvu na odpovědnost za škody </w:t>
      </w:r>
      <w:r w:rsidR="00ED5F86">
        <w:rPr>
          <w:rFonts w:ascii="Calibri" w:hAnsi="Calibri" w:cs="Calibri"/>
          <w:sz w:val="22"/>
          <w:szCs w:val="22"/>
        </w:rPr>
        <w:t xml:space="preserve">způsobenou </w:t>
      </w:r>
      <w:r w:rsidRPr="001A6AD3">
        <w:rPr>
          <w:rFonts w:ascii="Calibri" w:hAnsi="Calibri" w:cs="Calibri"/>
          <w:sz w:val="22"/>
          <w:szCs w:val="22"/>
        </w:rPr>
        <w:t xml:space="preserve">třetím osobám, a to minimálně ve výši pojistného </w:t>
      </w:r>
      <w:r w:rsidRPr="006667D8">
        <w:rPr>
          <w:rFonts w:ascii="Calibri" w:hAnsi="Calibri" w:cs="Calibri"/>
          <w:sz w:val="22"/>
          <w:szCs w:val="22"/>
        </w:rPr>
        <w:t xml:space="preserve">plnění </w:t>
      </w:r>
      <w:r w:rsidR="0095089D">
        <w:rPr>
          <w:rFonts w:ascii="Calibri" w:hAnsi="Calibri" w:cs="Calibri"/>
          <w:sz w:val="22"/>
          <w:szCs w:val="22"/>
        </w:rPr>
        <w:t>2</w:t>
      </w:r>
      <w:r w:rsidR="005A162D" w:rsidRPr="006667D8">
        <w:rPr>
          <w:rFonts w:ascii="Calibri" w:hAnsi="Calibri" w:cs="Calibri"/>
          <w:sz w:val="22"/>
          <w:szCs w:val="22"/>
        </w:rPr>
        <w:t>0</w:t>
      </w:r>
      <w:r w:rsidR="00051ED5" w:rsidRPr="006667D8">
        <w:rPr>
          <w:rFonts w:ascii="Calibri" w:hAnsi="Calibri" w:cs="Calibri"/>
          <w:sz w:val="22"/>
          <w:szCs w:val="22"/>
        </w:rPr>
        <w:t>.</w:t>
      </w:r>
      <w:r w:rsidR="004E405E" w:rsidRPr="006667D8">
        <w:rPr>
          <w:rFonts w:ascii="Calibri" w:hAnsi="Calibri" w:cs="Calibri"/>
          <w:sz w:val="22"/>
          <w:szCs w:val="22"/>
        </w:rPr>
        <w:t>0</w:t>
      </w:r>
      <w:r w:rsidRPr="006667D8">
        <w:rPr>
          <w:rFonts w:ascii="Calibri" w:hAnsi="Calibri" w:cs="Calibri"/>
          <w:sz w:val="22"/>
          <w:szCs w:val="22"/>
        </w:rPr>
        <w:t>00</w:t>
      </w:r>
      <w:r w:rsidR="00051ED5" w:rsidRPr="006667D8">
        <w:rPr>
          <w:rFonts w:ascii="Calibri" w:hAnsi="Calibri" w:cs="Calibri"/>
          <w:sz w:val="22"/>
          <w:szCs w:val="22"/>
        </w:rPr>
        <w:t>.</w:t>
      </w:r>
      <w:r w:rsidRPr="006667D8">
        <w:rPr>
          <w:rFonts w:ascii="Calibri" w:hAnsi="Calibri" w:cs="Calibri"/>
          <w:sz w:val="22"/>
          <w:szCs w:val="22"/>
        </w:rPr>
        <w:t>000</w:t>
      </w:r>
      <w:r w:rsidR="00051ED5" w:rsidRPr="006667D8">
        <w:rPr>
          <w:rFonts w:ascii="Calibri" w:hAnsi="Calibri" w:cs="Calibri"/>
          <w:sz w:val="22"/>
          <w:szCs w:val="22"/>
        </w:rPr>
        <w:t>,-</w:t>
      </w:r>
      <w:r w:rsidRPr="006667D8">
        <w:rPr>
          <w:rFonts w:ascii="Calibri" w:hAnsi="Calibri" w:cs="Calibri"/>
          <w:sz w:val="22"/>
          <w:szCs w:val="22"/>
        </w:rPr>
        <w:t xml:space="preserve"> Kč.</w:t>
      </w:r>
      <w:r w:rsidRPr="0043349F">
        <w:rPr>
          <w:rFonts w:ascii="Calibri" w:hAnsi="Calibri" w:cs="Calibri"/>
          <w:sz w:val="22"/>
          <w:szCs w:val="22"/>
        </w:rPr>
        <w:t xml:space="preserve"> Zhotovitel je povinen na výzvu Objednatele předložit tuto pojistnou smlouvu Objednateli k nahlédnutí</w:t>
      </w:r>
      <w:r w:rsidRPr="00796661">
        <w:rPr>
          <w:rFonts w:ascii="Calibri" w:hAnsi="Calibri" w:cs="Calibri"/>
          <w:sz w:val="22"/>
          <w:szCs w:val="22"/>
        </w:rPr>
        <w:t xml:space="preserve"> ve lhůtě 3 pracovních dnů od doručení výzvy Zhotoviteli.</w:t>
      </w:r>
      <w:r w:rsidR="00ED5F86">
        <w:rPr>
          <w:rFonts w:ascii="Calibri" w:hAnsi="Calibri" w:cs="Calibri"/>
          <w:sz w:val="22"/>
          <w:szCs w:val="22"/>
        </w:rPr>
        <w:t xml:space="preserve"> </w:t>
      </w:r>
      <w:r w:rsidR="00ED5F86">
        <w:rPr>
          <w:rFonts w:ascii="Calibri" w:hAnsi="Calibri" w:cs="Calibri"/>
          <w:bCs/>
          <w:sz w:val="22"/>
          <w:szCs w:val="22"/>
        </w:rPr>
        <w:t>Nepředložení pojistné smlouvy v této lhůtě se považuje za závažné porušení Smlouvy.</w:t>
      </w:r>
    </w:p>
    <w:p w:rsidR="00644464" w:rsidRPr="005A162D" w:rsidRDefault="00644464" w:rsidP="0002284C">
      <w:pPr>
        <w:pStyle w:val="Odstavecseseznamem1"/>
        <w:numPr>
          <w:ilvl w:val="1"/>
          <w:numId w:val="1"/>
        </w:numPr>
        <w:spacing w:after="240"/>
        <w:jc w:val="both"/>
        <w:rPr>
          <w:rFonts w:cs="Calibri"/>
          <w:sz w:val="22"/>
          <w:szCs w:val="22"/>
        </w:rPr>
      </w:pPr>
      <w:bookmarkStart w:id="21" w:name="_Ref523476404"/>
      <w:r w:rsidRPr="00796661">
        <w:rPr>
          <w:rFonts w:ascii="Calibri" w:hAnsi="Calibri"/>
          <w:sz w:val="22"/>
          <w:szCs w:val="22"/>
        </w:rPr>
        <w:t xml:space="preserve">Zhotovitel odpovídá za škodu, kterou sám způsobí, rovněž odpovídá Objednateli za škodu, kterou způsobí třetí osoby, které zavázal provést </w:t>
      </w:r>
      <w:r w:rsidR="00C84A4D" w:rsidRPr="00796661">
        <w:rPr>
          <w:rFonts w:ascii="Calibri" w:hAnsi="Calibri"/>
          <w:sz w:val="22"/>
          <w:szCs w:val="22"/>
        </w:rPr>
        <w:t>plnění nebo jeho část dle této S</w:t>
      </w:r>
      <w:r w:rsidRPr="00796661">
        <w:rPr>
          <w:rFonts w:ascii="Calibri" w:hAnsi="Calibri"/>
          <w:sz w:val="22"/>
          <w:szCs w:val="22"/>
        </w:rPr>
        <w:t>mlouvy</w:t>
      </w:r>
      <w:r w:rsidRPr="00A77452">
        <w:rPr>
          <w:rFonts w:ascii="Calibri" w:hAnsi="Calibri"/>
          <w:sz w:val="22"/>
          <w:szCs w:val="22"/>
        </w:rPr>
        <w:t>.</w:t>
      </w:r>
      <w:bookmarkEnd w:id="21"/>
    </w:p>
    <w:p w:rsidR="003031B6" w:rsidRPr="00796661" w:rsidRDefault="003031B6" w:rsidP="0002284C">
      <w:pPr>
        <w:pStyle w:val="Odstavecseseznamem1"/>
        <w:numPr>
          <w:ilvl w:val="0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796661">
        <w:rPr>
          <w:rFonts w:ascii="Calibri" w:hAnsi="Calibri" w:cs="Calibri"/>
          <w:b/>
          <w:bCs/>
          <w:sz w:val="22"/>
          <w:szCs w:val="22"/>
          <w:u w:val="single"/>
        </w:rPr>
        <w:t>ZÁRUKA</w:t>
      </w:r>
    </w:p>
    <w:p w:rsidR="003031B6" w:rsidRPr="00796661" w:rsidRDefault="003031B6" w:rsidP="0002284C">
      <w:pPr>
        <w:pStyle w:val="Odstavecseseznamem1"/>
        <w:numPr>
          <w:ilvl w:val="1"/>
          <w:numId w:val="1"/>
        </w:numPr>
        <w:spacing w:after="240"/>
        <w:jc w:val="both"/>
        <w:rPr>
          <w:rFonts w:ascii="Calibri" w:hAnsi="Calibri" w:cs="Calibri"/>
          <w:sz w:val="22"/>
          <w:szCs w:val="22"/>
        </w:rPr>
      </w:pPr>
      <w:bookmarkStart w:id="22" w:name="_Ref380048977"/>
      <w:r w:rsidRPr="00796661">
        <w:rPr>
          <w:rFonts w:ascii="Calibri" w:hAnsi="Calibri"/>
          <w:sz w:val="22"/>
          <w:szCs w:val="22"/>
        </w:rPr>
        <w:t>Zhotovitel odpovídá za to, že Dílo bude v s</w:t>
      </w:r>
      <w:r w:rsidR="00613F98">
        <w:rPr>
          <w:rFonts w:ascii="Calibri" w:hAnsi="Calibri"/>
          <w:sz w:val="22"/>
          <w:szCs w:val="22"/>
        </w:rPr>
        <w:t>ouladu s touto Smlouvou včetně P</w:t>
      </w:r>
      <w:r w:rsidRPr="00796661">
        <w:rPr>
          <w:rFonts w:ascii="Calibri" w:hAnsi="Calibri"/>
          <w:sz w:val="22"/>
          <w:szCs w:val="22"/>
        </w:rPr>
        <w:t>říloh, nabídkou, platnými právními, technickými a kvalitativními normami</w:t>
      </w:r>
      <w:r w:rsidRPr="00796661">
        <w:rPr>
          <w:rFonts w:ascii="Calibri" w:hAnsi="Calibri" w:cs="Calibri"/>
          <w:sz w:val="22"/>
          <w:szCs w:val="22"/>
        </w:rPr>
        <w:t xml:space="preserve">. </w:t>
      </w:r>
    </w:p>
    <w:bookmarkEnd w:id="22"/>
    <w:p w:rsidR="00FF3230" w:rsidRPr="0062796F" w:rsidRDefault="001243D7" w:rsidP="0002284C">
      <w:pPr>
        <w:pStyle w:val="Odstavecseseznamem1"/>
        <w:numPr>
          <w:ilvl w:val="1"/>
          <w:numId w:val="1"/>
        </w:numPr>
        <w:spacing w:after="240"/>
        <w:jc w:val="both"/>
        <w:rPr>
          <w:rFonts w:ascii="Calibri" w:hAnsi="Calibri"/>
          <w:sz w:val="22"/>
          <w:szCs w:val="22"/>
        </w:rPr>
      </w:pPr>
      <w:r w:rsidRPr="0062796F">
        <w:rPr>
          <w:rFonts w:ascii="Calibri" w:hAnsi="Calibri"/>
          <w:sz w:val="22"/>
          <w:szCs w:val="22"/>
        </w:rPr>
        <w:t>Zhotovitel poskytuje na Díl</w:t>
      </w:r>
      <w:r w:rsidR="0084579C">
        <w:rPr>
          <w:rFonts w:ascii="Calibri" w:hAnsi="Calibri"/>
          <w:sz w:val="22"/>
          <w:szCs w:val="22"/>
        </w:rPr>
        <w:t>o</w:t>
      </w:r>
      <w:r w:rsidRPr="0062796F">
        <w:rPr>
          <w:rFonts w:ascii="Calibri" w:hAnsi="Calibri"/>
          <w:sz w:val="22"/>
          <w:szCs w:val="22"/>
        </w:rPr>
        <w:t xml:space="preserve"> záruku za jakost v délce </w:t>
      </w:r>
      <w:r w:rsidR="006B72BB">
        <w:rPr>
          <w:rFonts w:ascii="Calibri" w:hAnsi="Calibri"/>
          <w:sz w:val="22"/>
          <w:szCs w:val="22"/>
        </w:rPr>
        <w:t>24</w:t>
      </w:r>
      <w:r w:rsidR="006B72BB" w:rsidRPr="0062796F">
        <w:rPr>
          <w:rFonts w:ascii="Calibri" w:hAnsi="Calibri"/>
          <w:sz w:val="22"/>
          <w:szCs w:val="22"/>
        </w:rPr>
        <w:t xml:space="preserve"> </w:t>
      </w:r>
      <w:r w:rsidRPr="0062796F">
        <w:rPr>
          <w:rFonts w:ascii="Calibri" w:hAnsi="Calibri"/>
          <w:sz w:val="22"/>
          <w:szCs w:val="22"/>
        </w:rPr>
        <w:t>měsíců.</w:t>
      </w:r>
      <w:r w:rsidR="0083502F" w:rsidRPr="0062796F">
        <w:rPr>
          <w:rFonts w:ascii="Calibri" w:hAnsi="Calibri"/>
          <w:sz w:val="22"/>
          <w:szCs w:val="22"/>
        </w:rPr>
        <w:t xml:space="preserve"> </w:t>
      </w:r>
    </w:p>
    <w:p w:rsidR="003031B6" w:rsidRPr="0031334A" w:rsidRDefault="003031B6" w:rsidP="0002284C">
      <w:pPr>
        <w:pStyle w:val="Odstavecseseznamem1"/>
        <w:numPr>
          <w:ilvl w:val="1"/>
          <w:numId w:val="1"/>
        </w:numPr>
        <w:spacing w:after="240"/>
        <w:jc w:val="both"/>
        <w:rPr>
          <w:rFonts w:ascii="Calibri" w:hAnsi="Calibri"/>
          <w:sz w:val="22"/>
          <w:szCs w:val="22"/>
        </w:rPr>
      </w:pPr>
      <w:r w:rsidRPr="0031334A">
        <w:rPr>
          <w:rFonts w:ascii="Calibri" w:hAnsi="Calibri"/>
          <w:sz w:val="22"/>
          <w:szCs w:val="22"/>
        </w:rPr>
        <w:t>Záruční lhůta počíná běžet</w:t>
      </w:r>
      <w:r>
        <w:rPr>
          <w:rFonts w:ascii="Calibri" w:hAnsi="Calibri"/>
          <w:sz w:val="22"/>
          <w:szCs w:val="22"/>
        </w:rPr>
        <w:t xml:space="preserve"> dnem odstranění poslední vady nebo</w:t>
      </w:r>
      <w:r w:rsidRPr="0031334A">
        <w:rPr>
          <w:rFonts w:ascii="Calibri" w:hAnsi="Calibri"/>
          <w:sz w:val="22"/>
          <w:szCs w:val="22"/>
        </w:rPr>
        <w:t xml:space="preserve"> nedodělku, vypl</w:t>
      </w:r>
      <w:r>
        <w:rPr>
          <w:rFonts w:ascii="Calibri" w:hAnsi="Calibri"/>
          <w:sz w:val="22"/>
          <w:szCs w:val="22"/>
        </w:rPr>
        <w:t>ývajících</w:t>
      </w:r>
      <w:r w:rsidRPr="0031334A">
        <w:rPr>
          <w:rFonts w:ascii="Calibri" w:hAnsi="Calibri"/>
          <w:sz w:val="22"/>
          <w:szCs w:val="22"/>
        </w:rPr>
        <w:t xml:space="preserve"> z</w:t>
      </w:r>
      <w:r w:rsidR="008C196F">
        <w:rPr>
          <w:rFonts w:ascii="Calibri" w:hAnsi="Calibri"/>
          <w:sz w:val="22"/>
          <w:szCs w:val="22"/>
        </w:rPr>
        <w:t xml:space="preserve"> </w:t>
      </w:r>
      <w:r w:rsidR="00613F98">
        <w:rPr>
          <w:rFonts w:ascii="Calibri" w:hAnsi="Calibri"/>
          <w:sz w:val="22"/>
          <w:szCs w:val="22"/>
        </w:rPr>
        <w:t>Předávacího protokolu</w:t>
      </w:r>
      <w:r>
        <w:rPr>
          <w:rFonts w:ascii="Calibri" w:hAnsi="Calibri"/>
          <w:sz w:val="22"/>
          <w:szCs w:val="22"/>
        </w:rPr>
        <w:t xml:space="preserve">. Nevykazovalo-li Dílo při předání vady nebo nedodělky, </w:t>
      </w:r>
      <w:r w:rsidRPr="0031334A">
        <w:rPr>
          <w:rFonts w:ascii="Calibri" w:hAnsi="Calibri"/>
          <w:sz w:val="22"/>
          <w:szCs w:val="22"/>
        </w:rPr>
        <w:t>počíná</w:t>
      </w:r>
      <w:r>
        <w:rPr>
          <w:rFonts w:ascii="Calibri" w:hAnsi="Calibri"/>
          <w:sz w:val="22"/>
          <w:szCs w:val="22"/>
        </w:rPr>
        <w:t xml:space="preserve"> z</w:t>
      </w:r>
      <w:r w:rsidRPr="0031334A">
        <w:rPr>
          <w:rFonts w:ascii="Calibri" w:hAnsi="Calibri"/>
          <w:sz w:val="22"/>
          <w:szCs w:val="22"/>
        </w:rPr>
        <w:t>áruční lhůta běžet</w:t>
      </w:r>
      <w:r>
        <w:rPr>
          <w:rFonts w:ascii="Calibri" w:hAnsi="Calibri"/>
          <w:sz w:val="22"/>
          <w:szCs w:val="22"/>
        </w:rPr>
        <w:t xml:space="preserve"> dnem</w:t>
      </w:r>
      <w:r w:rsidR="008C196F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předání a převzetí Díla</w:t>
      </w:r>
      <w:r w:rsidR="00650C61">
        <w:rPr>
          <w:rFonts w:ascii="Calibri" w:hAnsi="Calibri"/>
          <w:sz w:val="22"/>
          <w:szCs w:val="22"/>
        </w:rPr>
        <w:t xml:space="preserve"> dle Předávacího protokolu</w:t>
      </w:r>
      <w:r>
        <w:rPr>
          <w:rFonts w:ascii="Calibri" w:hAnsi="Calibri"/>
          <w:sz w:val="22"/>
          <w:szCs w:val="22"/>
        </w:rPr>
        <w:t>.</w:t>
      </w:r>
    </w:p>
    <w:p w:rsidR="003031B6" w:rsidRPr="0031334A" w:rsidRDefault="003031B6" w:rsidP="0002284C">
      <w:pPr>
        <w:pStyle w:val="Odstavecseseznamem1"/>
        <w:numPr>
          <w:ilvl w:val="1"/>
          <w:numId w:val="1"/>
        </w:numPr>
        <w:spacing w:after="240"/>
        <w:jc w:val="both"/>
        <w:rPr>
          <w:rFonts w:ascii="Calibri" w:hAnsi="Calibri"/>
          <w:sz w:val="22"/>
          <w:szCs w:val="22"/>
        </w:rPr>
      </w:pPr>
      <w:r w:rsidRPr="0031334A">
        <w:rPr>
          <w:rFonts w:ascii="Calibri" w:hAnsi="Calibri"/>
          <w:sz w:val="22"/>
          <w:szCs w:val="22"/>
        </w:rPr>
        <w:t>Záruční lhůty na reklamovanou část Díla se prodlužují o dobu počínající dnem uplatnění reklamace a končící dnem odstranění vady Zhotovitelem.</w:t>
      </w:r>
    </w:p>
    <w:p w:rsidR="003031B6" w:rsidRPr="00A56A87" w:rsidRDefault="003031B6" w:rsidP="0002284C">
      <w:pPr>
        <w:pStyle w:val="Odstavecseseznamem1"/>
        <w:numPr>
          <w:ilvl w:val="1"/>
          <w:numId w:val="1"/>
        </w:numPr>
        <w:spacing w:after="240"/>
        <w:jc w:val="both"/>
        <w:rPr>
          <w:rFonts w:ascii="Calibri" w:hAnsi="Calibri" w:cs="Calibri"/>
          <w:sz w:val="22"/>
          <w:szCs w:val="22"/>
        </w:rPr>
      </w:pPr>
      <w:r w:rsidRPr="00A56A87">
        <w:rPr>
          <w:rFonts w:ascii="Calibri" w:hAnsi="Calibri" w:cs="Calibri"/>
          <w:sz w:val="22"/>
          <w:szCs w:val="22"/>
        </w:rPr>
        <w:t xml:space="preserve">Objednatel je povinen vady písemně reklamovat u Zhotovitele bez zbytečného odkladu po jejich zjištění. </w:t>
      </w:r>
    </w:p>
    <w:p w:rsidR="003031B6" w:rsidRPr="0055355E" w:rsidRDefault="003031B6" w:rsidP="0002284C">
      <w:pPr>
        <w:pStyle w:val="Odstavecseseznamem1"/>
        <w:numPr>
          <w:ilvl w:val="1"/>
          <w:numId w:val="1"/>
        </w:numPr>
        <w:spacing w:after="240"/>
        <w:jc w:val="both"/>
        <w:rPr>
          <w:rFonts w:ascii="Calibri" w:hAnsi="Calibri" w:cs="Calibri"/>
          <w:sz w:val="22"/>
          <w:szCs w:val="22"/>
        </w:rPr>
      </w:pPr>
      <w:bookmarkStart w:id="23" w:name="_Ref409427142"/>
      <w:r w:rsidRPr="00A56A87">
        <w:rPr>
          <w:rFonts w:ascii="Calibri" w:hAnsi="Calibri" w:cs="Calibri"/>
          <w:sz w:val="22"/>
          <w:szCs w:val="22"/>
        </w:rPr>
        <w:t xml:space="preserve">Zhotovitel je povinen zahájit práce spojené s odstraněním </w:t>
      </w:r>
      <w:r w:rsidR="00D63E45">
        <w:rPr>
          <w:rFonts w:ascii="Calibri" w:hAnsi="Calibri" w:cs="Calibri"/>
          <w:sz w:val="22"/>
          <w:szCs w:val="22"/>
        </w:rPr>
        <w:t xml:space="preserve">reklamovaných </w:t>
      </w:r>
      <w:r w:rsidR="00AF4BEF">
        <w:rPr>
          <w:rFonts w:ascii="Calibri" w:hAnsi="Calibri" w:cs="Calibri"/>
          <w:sz w:val="22"/>
          <w:szCs w:val="22"/>
        </w:rPr>
        <w:t>vad nejpozději</w:t>
      </w:r>
      <w:r w:rsidRPr="00A56A87">
        <w:rPr>
          <w:rFonts w:ascii="Calibri" w:hAnsi="Calibri" w:cs="Calibri"/>
          <w:sz w:val="22"/>
          <w:szCs w:val="22"/>
        </w:rPr>
        <w:t xml:space="preserve"> </w:t>
      </w:r>
      <w:bookmarkEnd w:id="23"/>
      <w:r w:rsidR="00AF4BEF" w:rsidRPr="00A56A87">
        <w:rPr>
          <w:rFonts w:ascii="Calibri" w:hAnsi="Calibri" w:cs="Calibri"/>
          <w:sz w:val="22"/>
          <w:szCs w:val="22"/>
        </w:rPr>
        <w:t>do</w:t>
      </w:r>
      <w:r w:rsidR="00AF4BEF">
        <w:rPr>
          <w:rFonts w:ascii="Calibri" w:hAnsi="Calibri" w:cs="Calibri"/>
          <w:sz w:val="22"/>
          <w:szCs w:val="22"/>
        </w:rPr>
        <w:t xml:space="preserve"> </w:t>
      </w:r>
      <w:r w:rsidR="00AF4BEF" w:rsidRPr="00A56A87">
        <w:rPr>
          <w:rFonts w:ascii="Calibri" w:hAnsi="Calibri" w:cs="Calibri"/>
          <w:sz w:val="22"/>
          <w:szCs w:val="22"/>
        </w:rPr>
        <w:t>7 kalendářních dnů o</w:t>
      </w:r>
      <w:r w:rsidR="00AF4BEF">
        <w:rPr>
          <w:rFonts w:ascii="Calibri" w:hAnsi="Calibri" w:cs="Calibri"/>
          <w:sz w:val="22"/>
          <w:szCs w:val="22"/>
        </w:rPr>
        <w:t>d obdržení reklamace, pokud se S</w:t>
      </w:r>
      <w:r w:rsidR="00AF4BEF" w:rsidRPr="00A56A87">
        <w:rPr>
          <w:rFonts w:ascii="Calibri" w:hAnsi="Calibri" w:cs="Calibri"/>
          <w:sz w:val="22"/>
          <w:szCs w:val="22"/>
        </w:rPr>
        <w:t xml:space="preserve">mluvní strany nedohodnou jinak, a to i v případě, že reklamaci neuznává. </w:t>
      </w:r>
      <w:bookmarkStart w:id="24" w:name="_Ref411851891"/>
      <w:r w:rsidR="00AF4BEF">
        <w:rPr>
          <w:rFonts w:ascii="Calibri" w:hAnsi="Calibri" w:cs="Calibri"/>
          <w:sz w:val="22"/>
          <w:szCs w:val="22"/>
        </w:rPr>
        <w:t>O lhůtě na odstranění vad se Smluvní strany dohodnou s ohledem na charakter vady. Neuzavřou-li dohodu, je lhůtou k odstranění vad doba 14 dnů ode dne uplatnění reklamace.</w:t>
      </w:r>
      <w:bookmarkEnd w:id="24"/>
      <w:r w:rsidR="00AF4BEF">
        <w:rPr>
          <w:rFonts w:ascii="Calibri" w:hAnsi="Calibri" w:cs="Calibri"/>
          <w:sz w:val="22"/>
          <w:szCs w:val="22"/>
        </w:rPr>
        <w:t xml:space="preserve"> </w:t>
      </w:r>
      <w:bookmarkStart w:id="25" w:name="_Ref411851894"/>
      <w:r w:rsidR="00AF4BEF" w:rsidRPr="00DB23E6">
        <w:rPr>
          <w:rFonts w:ascii="Calibri" w:hAnsi="Calibri" w:cs="Calibri"/>
          <w:sz w:val="22"/>
          <w:szCs w:val="22"/>
        </w:rPr>
        <w:t>O sjednání lhůty vyhotoví Smluvní strany zápis. V případě nesjednání lhůty vyhotoví zápis Objednatel.</w:t>
      </w:r>
      <w:bookmarkEnd w:id="25"/>
      <w:r w:rsidR="00AF4BEF" w:rsidRPr="00DB23E6">
        <w:rPr>
          <w:rFonts w:ascii="Calibri" w:hAnsi="Calibri" w:cs="Calibri"/>
          <w:sz w:val="22"/>
          <w:szCs w:val="22"/>
        </w:rPr>
        <w:t xml:space="preserve">  </w:t>
      </w:r>
      <w:r w:rsidR="00AF4BEF" w:rsidRPr="0055355E">
        <w:rPr>
          <w:rFonts w:ascii="Calibri" w:hAnsi="Calibri" w:cs="Calibri"/>
          <w:sz w:val="22"/>
          <w:szCs w:val="22"/>
        </w:rPr>
        <w:t>Náklady na odstranění reklamované vady nese Zhotovitel i ve sporných případech až do rozhodnutí soudu.</w:t>
      </w:r>
    </w:p>
    <w:p w:rsidR="003031B6" w:rsidRDefault="00AF4BEF" w:rsidP="0002284C">
      <w:pPr>
        <w:pStyle w:val="Odstavecseseznamem1"/>
        <w:numPr>
          <w:ilvl w:val="1"/>
          <w:numId w:val="1"/>
        </w:numPr>
        <w:spacing w:after="240"/>
        <w:jc w:val="both"/>
        <w:rPr>
          <w:rFonts w:ascii="Calibri" w:hAnsi="Calibri" w:cs="Calibri"/>
          <w:sz w:val="22"/>
          <w:szCs w:val="22"/>
        </w:rPr>
      </w:pPr>
      <w:r w:rsidRPr="00796661">
        <w:rPr>
          <w:rFonts w:ascii="Calibri" w:hAnsi="Calibri" w:cs="Calibri"/>
          <w:sz w:val="22"/>
          <w:szCs w:val="22"/>
        </w:rPr>
        <w:t>Nenastoupí-li Zhotovitel k odstranění reklamované vady ani do 15-ti dnů po odeslání reklamace Objednatelem, je Objednatel oprávněn pověřit odstraněním vady jinou odbornou</w:t>
      </w:r>
      <w:r w:rsidRPr="00A56A87">
        <w:rPr>
          <w:rFonts w:ascii="Calibri" w:hAnsi="Calibri" w:cs="Calibri"/>
          <w:sz w:val="22"/>
          <w:szCs w:val="22"/>
        </w:rPr>
        <w:t xml:space="preserve"> osobu a náklady za opravu uplatnit u Zhotovitele v plné výši. Zhotovitel se zavazuje takto vzniklé náklady Objednateli uhradit ve lhůtě 15 dnů ode dne obdržení výzvy k jejich úhradě.</w:t>
      </w:r>
    </w:p>
    <w:p w:rsidR="003031B6" w:rsidRPr="0031334A" w:rsidRDefault="003031B6" w:rsidP="0002284C">
      <w:pPr>
        <w:pStyle w:val="Odstavecseseznamem1"/>
        <w:numPr>
          <w:ilvl w:val="0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 w:cs="Calibri"/>
          <w:b/>
          <w:bCs/>
          <w:sz w:val="22"/>
          <w:szCs w:val="22"/>
          <w:u w:val="single"/>
        </w:rPr>
        <w:t>SMLUVNÍ POKUTY</w:t>
      </w:r>
    </w:p>
    <w:p w:rsidR="003031B6" w:rsidRPr="006667D8" w:rsidRDefault="003031B6" w:rsidP="0002284C">
      <w:pPr>
        <w:pStyle w:val="Odstavecseseznamem1"/>
        <w:numPr>
          <w:ilvl w:val="1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6667D8">
        <w:rPr>
          <w:rFonts w:ascii="Calibri" w:hAnsi="Calibri" w:cs="Calibri"/>
          <w:sz w:val="22"/>
          <w:szCs w:val="22"/>
        </w:rPr>
        <w:t xml:space="preserve">Objednatel je oprávněn uplatnit vůči Zhotoviteli smluvní pokutu ve výši </w:t>
      </w:r>
    </w:p>
    <w:p w:rsidR="003031B6" w:rsidRPr="0062796F" w:rsidRDefault="006A25CA" w:rsidP="0002284C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/>
          <w:bCs/>
          <w:strike/>
          <w:kern w:val="22"/>
          <w:sz w:val="22"/>
          <w:szCs w:val="22"/>
          <w:u w:val="single"/>
        </w:rPr>
      </w:pPr>
      <w:r w:rsidRPr="0062796F">
        <w:rPr>
          <w:rFonts w:ascii="Calibri" w:hAnsi="Calibri" w:cs="Calibri"/>
          <w:kern w:val="22"/>
          <w:sz w:val="22"/>
          <w:szCs w:val="22"/>
        </w:rPr>
        <w:t xml:space="preserve">0,2 % z Ceny díla </w:t>
      </w:r>
      <w:r w:rsidR="003031B6" w:rsidRPr="0062796F">
        <w:rPr>
          <w:rFonts w:ascii="Calibri" w:hAnsi="Calibri" w:cs="Calibri"/>
          <w:kern w:val="22"/>
          <w:sz w:val="22"/>
          <w:szCs w:val="22"/>
        </w:rPr>
        <w:t xml:space="preserve">za každý započatý den prodlení s plněním Díla dle odst. </w:t>
      </w:r>
      <w:r w:rsidR="001C1C03" w:rsidRPr="0062796F">
        <w:rPr>
          <w:rFonts w:ascii="Calibri" w:hAnsi="Calibri" w:cs="Calibri"/>
          <w:kern w:val="22"/>
          <w:sz w:val="22"/>
          <w:szCs w:val="22"/>
        </w:rPr>
        <w:fldChar w:fldCharType="begin"/>
      </w:r>
      <w:r w:rsidR="001C1C03" w:rsidRPr="0062796F">
        <w:rPr>
          <w:rFonts w:ascii="Calibri" w:hAnsi="Calibri" w:cs="Calibri"/>
          <w:kern w:val="22"/>
          <w:sz w:val="22"/>
          <w:szCs w:val="22"/>
        </w:rPr>
        <w:instrText xml:space="preserve"> REF _Ref389052469 \r \h </w:instrText>
      </w:r>
      <w:r w:rsidR="00EE61AA" w:rsidRPr="0062796F">
        <w:rPr>
          <w:rFonts w:ascii="Calibri" w:hAnsi="Calibri" w:cs="Calibri"/>
          <w:kern w:val="22"/>
          <w:sz w:val="22"/>
          <w:szCs w:val="22"/>
        </w:rPr>
        <w:instrText xml:space="preserve"> \* MERGEFORMAT </w:instrText>
      </w:r>
      <w:r w:rsidR="001C1C03" w:rsidRPr="0062796F">
        <w:rPr>
          <w:rFonts w:ascii="Calibri" w:hAnsi="Calibri" w:cs="Calibri"/>
          <w:kern w:val="22"/>
          <w:sz w:val="22"/>
          <w:szCs w:val="22"/>
        </w:rPr>
      </w:r>
      <w:r w:rsidR="001C1C03" w:rsidRPr="0062796F">
        <w:rPr>
          <w:rFonts w:ascii="Calibri" w:hAnsi="Calibri" w:cs="Calibri"/>
          <w:kern w:val="22"/>
          <w:sz w:val="22"/>
          <w:szCs w:val="22"/>
        </w:rPr>
        <w:fldChar w:fldCharType="separate"/>
      </w:r>
      <w:r w:rsidR="007053CB">
        <w:rPr>
          <w:rFonts w:ascii="Calibri" w:hAnsi="Calibri" w:cs="Calibri"/>
          <w:kern w:val="22"/>
          <w:sz w:val="22"/>
          <w:szCs w:val="22"/>
        </w:rPr>
        <w:t>4.1</w:t>
      </w:r>
      <w:r w:rsidR="001C1C03" w:rsidRPr="0062796F">
        <w:rPr>
          <w:rFonts w:ascii="Calibri" w:hAnsi="Calibri" w:cs="Calibri"/>
          <w:kern w:val="22"/>
          <w:sz w:val="22"/>
          <w:szCs w:val="22"/>
        </w:rPr>
        <w:fldChar w:fldCharType="end"/>
      </w:r>
      <w:r w:rsidR="000D124E" w:rsidRPr="0062796F">
        <w:rPr>
          <w:rFonts w:ascii="Calibri" w:hAnsi="Calibri" w:cs="Calibri"/>
          <w:kern w:val="22"/>
          <w:sz w:val="22"/>
          <w:szCs w:val="22"/>
        </w:rPr>
        <w:t>,</w:t>
      </w:r>
    </w:p>
    <w:p w:rsidR="003031B6" w:rsidRPr="0062796F" w:rsidRDefault="006A25CA" w:rsidP="0002284C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62796F">
        <w:rPr>
          <w:rFonts w:ascii="Calibri" w:hAnsi="Calibri" w:cs="Calibri"/>
          <w:sz w:val="22"/>
          <w:szCs w:val="22"/>
        </w:rPr>
        <w:t xml:space="preserve">0,05 % z Ceny díla </w:t>
      </w:r>
      <w:r w:rsidR="003031B6" w:rsidRPr="0062796F">
        <w:rPr>
          <w:rFonts w:ascii="Calibri" w:hAnsi="Calibri" w:cs="Calibri"/>
          <w:sz w:val="22"/>
          <w:szCs w:val="22"/>
        </w:rPr>
        <w:t>za k</w:t>
      </w:r>
      <w:r w:rsidR="00D333A8" w:rsidRPr="0062796F">
        <w:rPr>
          <w:rFonts w:ascii="Calibri" w:hAnsi="Calibri" w:cs="Calibri"/>
          <w:sz w:val="22"/>
          <w:szCs w:val="22"/>
        </w:rPr>
        <w:t xml:space="preserve">aždý </w:t>
      </w:r>
      <w:r w:rsidR="00F327FB" w:rsidRPr="0062796F">
        <w:rPr>
          <w:rFonts w:ascii="Calibri" w:hAnsi="Calibri" w:cs="Calibri"/>
          <w:sz w:val="22"/>
          <w:szCs w:val="22"/>
        </w:rPr>
        <w:t xml:space="preserve">započatý </w:t>
      </w:r>
      <w:r w:rsidR="00D333A8" w:rsidRPr="0062796F">
        <w:rPr>
          <w:rFonts w:ascii="Calibri" w:hAnsi="Calibri" w:cs="Calibri"/>
          <w:sz w:val="22"/>
          <w:szCs w:val="22"/>
        </w:rPr>
        <w:t>den prodlení s vyklizením S</w:t>
      </w:r>
      <w:r w:rsidR="003031B6" w:rsidRPr="0062796F">
        <w:rPr>
          <w:rFonts w:ascii="Calibri" w:hAnsi="Calibri" w:cs="Calibri"/>
          <w:sz w:val="22"/>
          <w:szCs w:val="22"/>
        </w:rPr>
        <w:t>taveniště,</w:t>
      </w:r>
    </w:p>
    <w:p w:rsidR="000D4BE3" w:rsidRPr="0062796F" w:rsidRDefault="005551CC" w:rsidP="0002284C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62796F">
        <w:rPr>
          <w:rFonts w:ascii="Calibri" w:hAnsi="Calibri" w:cs="Calibri"/>
          <w:sz w:val="22"/>
          <w:szCs w:val="22"/>
        </w:rPr>
        <w:t>1.000,-</w:t>
      </w:r>
      <w:r w:rsidR="00900434" w:rsidRPr="0062796F">
        <w:rPr>
          <w:rFonts w:ascii="Calibri" w:hAnsi="Calibri" w:cs="Calibri"/>
          <w:sz w:val="22"/>
          <w:szCs w:val="22"/>
        </w:rPr>
        <w:t xml:space="preserve"> </w:t>
      </w:r>
      <w:r w:rsidRPr="0062796F">
        <w:rPr>
          <w:rFonts w:ascii="Calibri" w:hAnsi="Calibri" w:cs="Calibri"/>
          <w:sz w:val="22"/>
          <w:szCs w:val="22"/>
        </w:rPr>
        <w:t>Kč za každý</w:t>
      </w:r>
      <w:r w:rsidR="00F327FB" w:rsidRPr="0062796F">
        <w:rPr>
          <w:rFonts w:ascii="Calibri" w:hAnsi="Calibri" w:cs="Calibri"/>
          <w:sz w:val="22"/>
          <w:szCs w:val="22"/>
        </w:rPr>
        <w:t xml:space="preserve"> započatý</w:t>
      </w:r>
      <w:r w:rsidRPr="0062796F">
        <w:rPr>
          <w:rFonts w:ascii="Calibri" w:hAnsi="Calibri" w:cs="Calibri"/>
          <w:sz w:val="22"/>
          <w:szCs w:val="22"/>
        </w:rPr>
        <w:t xml:space="preserve"> den prodlení se zahájením prací s</w:t>
      </w:r>
      <w:r w:rsidR="008F45D9" w:rsidRPr="0062796F">
        <w:rPr>
          <w:rFonts w:ascii="Calibri" w:hAnsi="Calibri" w:cs="Calibri"/>
          <w:sz w:val="22"/>
          <w:szCs w:val="22"/>
        </w:rPr>
        <w:t xml:space="preserve">pojených s odstraněním </w:t>
      </w:r>
      <w:r w:rsidR="00264BA8" w:rsidRPr="0062796F">
        <w:rPr>
          <w:rFonts w:ascii="Calibri" w:hAnsi="Calibri" w:cs="Calibri"/>
          <w:sz w:val="22"/>
          <w:szCs w:val="22"/>
        </w:rPr>
        <w:t xml:space="preserve">reklamovaných </w:t>
      </w:r>
      <w:r w:rsidR="008F45D9" w:rsidRPr="0062796F">
        <w:rPr>
          <w:rFonts w:ascii="Calibri" w:hAnsi="Calibri" w:cs="Calibri"/>
          <w:sz w:val="22"/>
          <w:szCs w:val="22"/>
        </w:rPr>
        <w:t xml:space="preserve">vad </w:t>
      </w:r>
      <w:r w:rsidRPr="0062796F">
        <w:rPr>
          <w:rFonts w:ascii="Calibri" w:hAnsi="Calibri" w:cs="Calibri"/>
          <w:sz w:val="22"/>
          <w:szCs w:val="22"/>
        </w:rPr>
        <w:t xml:space="preserve">dle odst. </w:t>
      </w:r>
      <w:r w:rsidRPr="0062796F">
        <w:rPr>
          <w:rFonts w:ascii="Calibri" w:hAnsi="Calibri" w:cs="Calibri"/>
          <w:sz w:val="22"/>
          <w:szCs w:val="22"/>
        </w:rPr>
        <w:fldChar w:fldCharType="begin"/>
      </w:r>
      <w:r w:rsidRPr="0062796F">
        <w:rPr>
          <w:rFonts w:ascii="Calibri" w:hAnsi="Calibri" w:cs="Calibri"/>
          <w:sz w:val="22"/>
          <w:szCs w:val="22"/>
        </w:rPr>
        <w:instrText xml:space="preserve"> REF _Ref409427142 \r \h  \* MERGEFORMAT </w:instrText>
      </w:r>
      <w:r w:rsidRPr="0062796F">
        <w:rPr>
          <w:rFonts w:ascii="Calibri" w:hAnsi="Calibri" w:cs="Calibri"/>
          <w:sz w:val="22"/>
          <w:szCs w:val="22"/>
        </w:rPr>
      </w:r>
      <w:r w:rsidRPr="0062796F">
        <w:rPr>
          <w:rFonts w:ascii="Calibri" w:hAnsi="Calibri" w:cs="Calibri"/>
          <w:sz w:val="22"/>
          <w:szCs w:val="22"/>
        </w:rPr>
        <w:fldChar w:fldCharType="separate"/>
      </w:r>
      <w:r w:rsidR="007053CB">
        <w:rPr>
          <w:rFonts w:ascii="Calibri" w:hAnsi="Calibri" w:cs="Calibri"/>
          <w:sz w:val="22"/>
          <w:szCs w:val="22"/>
        </w:rPr>
        <w:t>13.6</w:t>
      </w:r>
      <w:r w:rsidRPr="0062796F">
        <w:rPr>
          <w:rFonts w:ascii="Calibri" w:hAnsi="Calibri" w:cs="Calibri"/>
          <w:sz w:val="22"/>
          <w:szCs w:val="22"/>
        </w:rPr>
        <w:fldChar w:fldCharType="end"/>
      </w:r>
      <w:r w:rsidRPr="0062796F">
        <w:rPr>
          <w:rFonts w:ascii="Calibri" w:hAnsi="Calibri" w:cs="Calibri"/>
          <w:sz w:val="22"/>
          <w:szCs w:val="22"/>
        </w:rPr>
        <w:t>.</w:t>
      </w:r>
    </w:p>
    <w:p w:rsidR="000D4BE3" w:rsidRPr="0062796F" w:rsidRDefault="00DB00D0" w:rsidP="0002284C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62796F">
        <w:rPr>
          <w:rFonts w:ascii="Calibri" w:hAnsi="Calibri" w:cs="Calibri"/>
          <w:sz w:val="22"/>
          <w:szCs w:val="22"/>
        </w:rPr>
        <w:t xml:space="preserve">1.000,- Kč za každý </w:t>
      </w:r>
      <w:r w:rsidR="00F327FB" w:rsidRPr="0062796F">
        <w:rPr>
          <w:rFonts w:ascii="Calibri" w:hAnsi="Calibri" w:cs="Calibri"/>
          <w:sz w:val="22"/>
          <w:szCs w:val="22"/>
        </w:rPr>
        <w:t xml:space="preserve">započatý </w:t>
      </w:r>
      <w:r w:rsidRPr="0062796F">
        <w:rPr>
          <w:rFonts w:ascii="Calibri" w:hAnsi="Calibri" w:cs="Calibri"/>
          <w:sz w:val="22"/>
          <w:szCs w:val="22"/>
        </w:rPr>
        <w:t xml:space="preserve">den prodlení s </w:t>
      </w:r>
      <w:r w:rsidRPr="0062796F">
        <w:rPr>
          <w:rFonts w:ascii="Calibri" w:hAnsi="Calibri" w:cs="Calibri"/>
          <w:bCs/>
          <w:sz w:val="22"/>
          <w:szCs w:val="22"/>
        </w:rPr>
        <w:t xml:space="preserve">řádným </w:t>
      </w:r>
      <w:r w:rsidR="000D4BE3" w:rsidRPr="0062796F">
        <w:rPr>
          <w:rFonts w:ascii="Calibri" w:hAnsi="Calibri" w:cs="Calibri"/>
          <w:bCs/>
          <w:sz w:val="22"/>
          <w:szCs w:val="22"/>
        </w:rPr>
        <w:t>dokončení</w:t>
      </w:r>
      <w:r w:rsidR="00C439B1" w:rsidRPr="0062796F">
        <w:rPr>
          <w:rFonts w:ascii="Calibri" w:hAnsi="Calibri" w:cs="Calibri"/>
          <w:bCs/>
          <w:sz w:val="22"/>
          <w:szCs w:val="22"/>
        </w:rPr>
        <w:t>m</w:t>
      </w:r>
      <w:r w:rsidR="000D4BE3" w:rsidRPr="0062796F">
        <w:rPr>
          <w:rFonts w:ascii="Calibri" w:hAnsi="Calibri" w:cs="Calibri"/>
          <w:bCs/>
          <w:sz w:val="22"/>
          <w:szCs w:val="22"/>
        </w:rPr>
        <w:t xml:space="preserve"> </w:t>
      </w:r>
      <w:r w:rsidRPr="0062796F">
        <w:rPr>
          <w:rFonts w:ascii="Calibri" w:hAnsi="Calibri" w:cs="Calibri"/>
          <w:bCs/>
          <w:sz w:val="22"/>
          <w:szCs w:val="22"/>
        </w:rPr>
        <w:t xml:space="preserve">opravy reklamované vady </w:t>
      </w:r>
      <w:r w:rsidR="000D4BE3" w:rsidRPr="0062796F">
        <w:rPr>
          <w:rFonts w:ascii="Calibri" w:hAnsi="Calibri" w:cs="Calibri"/>
          <w:bCs/>
          <w:sz w:val="22"/>
          <w:szCs w:val="22"/>
        </w:rPr>
        <w:t>v</w:t>
      </w:r>
      <w:r w:rsidRPr="0062796F">
        <w:rPr>
          <w:rFonts w:ascii="Calibri" w:hAnsi="Calibri" w:cs="Calibri"/>
          <w:bCs/>
          <w:sz w:val="22"/>
          <w:szCs w:val="22"/>
        </w:rPr>
        <w:t> </w:t>
      </w:r>
      <w:r w:rsidR="000D4BE3" w:rsidRPr="0062796F">
        <w:rPr>
          <w:rFonts w:ascii="Calibri" w:hAnsi="Calibri" w:cs="Calibri"/>
          <w:bCs/>
          <w:sz w:val="22"/>
          <w:szCs w:val="22"/>
        </w:rPr>
        <w:t>termínu</w:t>
      </w:r>
      <w:r w:rsidRPr="0062796F">
        <w:rPr>
          <w:rFonts w:ascii="Calibri" w:hAnsi="Calibri" w:cs="Calibri"/>
          <w:bCs/>
          <w:sz w:val="22"/>
          <w:szCs w:val="22"/>
        </w:rPr>
        <w:t>.</w:t>
      </w:r>
    </w:p>
    <w:p w:rsidR="003031B6" w:rsidRPr="005551CC" w:rsidRDefault="003031B6" w:rsidP="0002284C">
      <w:pPr>
        <w:pStyle w:val="Odstavecseseznamem1"/>
        <w:numPr>
          <w:ilvl w:val="1"/>
          <w:numId w:val="1"/>
        </w:numPr>
        <w:spacing w:after="240"/>
        <w:jc w:val="both"/>
        <w:rPr>
          <w:rFonts w:ascii="Calibri" w:hAnsi="Calibri" w:cs="Calibri"/>
          <w:sz w:val="22"/>
          <w:szCs w:val="22"/>
        </w:rPr>
      </w:pPr>
      <w:r w:rsidRPr="005551CC">
        <w:rPr>
          <w:rFonts w:ascii="Calibri" w:hAnsi="Calibri" w:cs="Calibri"/>
          <w:sz w:val="22"/>
          <w:szCs w:val="22"/>
        </w:rPr>
        <w:lastRenderedPageBreak/>
        <w:t>Pro případ prodlení s úhradou kterékoli splatné pohledávky (peněžitého dluh</w:t>
      </w:r>
      <w:r w:rsidR="00E8464B">
        <w:rPr>
          <w:rFonts w:ascii="Calibri" w:hAnsi="Calibri" w:cs="Calibri"/>
          <w:sz w:val="22"/>
          <w:szCs w:val="22"/>
        </w:rPr>
        <w:t>u) dle Smlouvy je prodlévající Objednatel či Z</w:t>
      </w:r>
      <w:r w:rsidRPr="005551CC">
        <w:rPr>
          <w:rFonts w:ascii="Calibri" w:hAnsi="Calibri" w:cs="Calibri"/>
          <w:sz w:val="22"/>
          <w:szCs w:val="22"/>
        </w:rPr>
        <w:t>hotovitel (d</w:t>
      </w:r>
      <w:r w:rsidR="00E8464B">
        <w:rPr>
          <w:rFonts w:ascii="Calibri" w:hAnsi="Calibri" w:cs="Calibri"/>
          <w:sz w:val="22"/>
          <w:szCs w:val="22"/>
        </w:rPr>
        <w:t>lužník) povinen zaplatit druhé S</w:t>
      </w:r>
      <w:r w:rsidRPr="005551CC">
        <w:rPr>
          <w:rFonts w:ascii="Calibri" w:hAnsi="Calibri" w:cs="Calibri"/>
          <w:sz w:val="22"/>
          <w:szCs w:val="22"/>
        </w:rPr>
        <w:t xml:space="preserve">mluvní straně (věřiteli) úrok z prodlení </w:t>
      </w:r>
      <w:r w:rsidR="00281F92">
        <w:rPr>
          <w:rFonts w:ascii="Calibri" w:hAnsi="Calibri" w:cs="Calibri"/>
          <w:sz w:val="22"/>
          <w:szCs w:val="22"/>
        </w:rPr>
        <w:t>v</w:t>
      </w:r>
      <w:r w:rsidR="004E6CDE">
        <w:rPr>
          <w:rFonts w:ascii="Calibri" w:hAnsi="Calibri" w:cs="Calibri"/>
          <w:sz w:val="22"/>
          <w:szCs w:val="22"/>
        </w:rPr>
        <w:t xml:space="preserve"> zákonné</w:t>
      </w:r>
      <w:r w:rsidR="006A25CA">
        <w:rPr>
          <w:rFonts w:ascii="Calibri" w:hAnsi="Calibri" w:cs="Calibri"/>
          <w:sz w:val="22"/>
          <w:szCs w:val="22"/>
        </w:rPr>
        <w:t xml:space="preserve"> výši </w:t>
      </w:r>
      <w:r w:rsidR="00281F92" w:rsidRPr="00A279FA">
        <w:rPr>
          <w:rFonts w:ascii="Calibri" w:hAnsi="Calibri" w:cs="Calibri"/>
          <w:sz w:val="22"/>
          <w:szCs w:val="22"/>
        </w:rPr>
        <w:t>za každý</w:t>
      </w:r>
      <w:r w:rsidR="00281F92">
        <w:rPr>
          <w:rFonts w:ascii="Calibri" w:hAnsi="Calibri" w:cs="Calibri"/>
          <w:sz w:val="22"/>
          <w:szCs w:val="22"/>
        </w:rPr>
        <w:t xml:space="preserve"> započatý</w:t>
      </w:r>
      <w:r w:rsidR="00281F92" w:rsidRPr="00A279FA">
        <w:rPr>
          <w:rFonts w:ascii="Calibri" w:hAnsi="Calibri" w:cs="Calibri"/>
          <w:sz w:val="22"/>
          <w:szCs w:val="22"/>
        </w:rPr>
        <w:t xml:space="preserve"> den prodlení</w:t>
      </w:r>
      <w:r w:rsidR="00281F92">
        <w:rPr>
          <w:rFonts w:ascii="Calibri" w:hAnsi="Calibri" w:cs="Calibri"/>
          <w:sz w:val="22"/>
          <w:szCs w:val="22"/>
        </w:rPr>
        <w:t>.</w:t>
      </w:r>
      <w:r w:rsidRPr="005551CC">
        <w:rPr>
          <w:rFonts w:ascii="Calibri" w:hAnsi="Calibri" w:cs="Calibri"/>
          <w:sz w:val="22"/>
          <w:szCs w:val="22"/>
        </w:rPr>
        <w:t xml:space="preserve"> </w:t>
      </w:r>
    </w:p>
    <w:p w:rsidR="003031B6" w:rsidRPr="001B62E5" w:rsidRDefault="003031B6" w:rsidP="0002284C">
      <w:pPr>
        <w:pStyle w:val="Odstavecseseznamem1"/>
        <w:numPr>
          <w:ilvl w:val="1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1B62E5">
        <w:rPr>
          <w:rFonts w:ascii="Calibri" w:hAnsi="Calibri" w:cs="Calibri"/>
          <w:sz w:val="22"/>
          <w:szCs w:val="22"/>
        </w:rPr>
        <w:t xml:space="preserve">Smluvní pokuta je splatná do 30 dnů ode dne </w:t>
      </w:r>
      <w:r>
        <w:rPr>
          <w:rFonts w:ascii="Calibri" w:hAnsi="Calibri" w:cs="Calibri"/>
          <w:sz w:val="22"/>
          <w:szCs w:val="22"/>
        </w:rPr>
        <w:t xml:space="preserve">odeslání </w:t>
      </w:r>
      <w:r w:rsidRPr="001B62E5">
        <w:rPr>
          <w:rFonts w:ascii="Calibri" w:hAnsi="Calibri" w:cs="Calibri"/>
          <w:sz w:val="22"/>
          <w:szCs w:val="22"/>
        </w:rPr>
        <w:t>výzvy k zaplacení.</w:t>
      </w:r>
    </w:p>
    <w:p w:rsidR="003031B6" w:rsidRPr="005A162D" w:rsidRDefault="003031B6" w:rsidP="0002284C">
      <w:pPr>
        <w:pStyle w:val="Odstavecseseznamem1"/>
        <w:numPr>
          <w:ilvl w:val="1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1B62E5">
        <w:rPr>
          <w:rFonts w:ascii="Calibri" w:hAnsi="Calibri" w:cs="Calibri"/>
          <w:sz w:val="22"/>
          <w:szCs w:val="22"/>
        </w:rPr>
        <w:t>Zaplacením smluvn</w:t>
      </w:r>
      <w:r>
        <w:rPr>
          <w:rFonts w:ascii="Calibri" w:hAnsi="Calibri" w:cs="Calibri"/>
          <w:sz w:val="22"/>
          <w:szCs w:val="22"/>
        </w:rPr>
        <w:t>í pokuty nejsou dotčeny nároky S</w:t>
      </w:r>
      <w:r w:rsidRPr="001B62E5">
        <w:rPr>
          <w:rFonts w:ascii="Calibri" w:hAnsi="Calibri" w:cs="Calibri"/>
          <w:sz w:val="22"/>
          <w:szCs w:val="22"/>
        </w:rPr>
        <w:t xml:space="preserve">mluvních stran na náhradu škody, </w:t>
      </w:r>
      <w:r w:rsidRPr="001B62E5">
        <w:rPr>
          <w:rFonts w:ascii="Calibri" w:hAnsi="Calibri"/>
          <w:sz w:val="22"/>
          <w:szCs w:val="22"/>
        </w:rPr>
        <w:t>použití ustanovení § 2050 OZ je vyloučeno.</w:t>
      </w:r>
    </w:p>
    <w:p w:rsidR="006B72BB" w:rsidRDefault="006B72BB" w:rsidP="006B72BB">
      <w:pPr>
        <w:pStyle w:val="Odstavecseseznamem1"/>
        <w:spacing w:after="240"/>
        <w:ind w:left="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3031B6" w:rsidRPr="001B62E5" w:rsidRDefault="003031B6" w:rsidP="0002284C">
      <w:pPr>
        <w:pStyle w:val="Odstavecseseznamem1"/>
        <w:numPr>
          <w:ilvl w:val="0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1B62E5">
        <w:rPr>
          <w:rFonts w:ascii="Calibri" w:hAnsi="Calibri" w:cs="Calibri"/>
          <w:b/>
          <w:bCs/>
          <w:sz w:val="22"/>
          <w:szCs w:val="22"/>
          <w:u w:val="single"/>
        </w:rPr>
        <w:t>SPORY</w:t>
      </w:r>
    </w:p>
    <w:p w:rsidR="003031B6" w:rsidRPr="005A162D" w:rsidRDefault="003031B6" w:rsidP="0002284C">
      <w:pPr>
        <w:pStyle w:val="Odstavecseseznamem1"/>
        <w:numPr>
          <w:ilvl w:val="1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1B62E5">
        <w:rPr>
          <w:rFonts w:ascii="Calibri" w:hAnsi="Calibri" w:cs="Calibri"/>
          <w:sz w:val="22"/>
          <w:szCs w:val="22"/>
        </w:rPr>
        <w:t xml:space="preserve">Veškeré spory vzniklé z této Smlouvy či z právních vztahů s ní souvisejících budou Smluvní strany řešit jednáním. V případě, že nebude možné spor urovnat jednáním, bude takový spor rozhodovat na návrh jedné ze Smluvních stran soud v České republice, jehož místní příslušnost je určena sídlem </w:t>
      </w:r>
      <w:r w:rsidRPr="00C047D7">
        <w:rPr>
          <w:rFonts w:ascii="Calibri" w:hAnsi="Calibri" w:cs="Calibri"/>
          <w:sz w:val="22"/>
          <w:szCs w:val="22"/>
        </w:rPr>
        <w:t>Objednatele.</w:t>
      </w:r>
    </w:p>
    <w:p w:rsidR="006B72BB" w:rsidRDefault="006B72BB" w:rsidP="006B72BB">
      <w:pPr>
        <w:pStyle w:val="Odstavecseseznamem1"/>
        <w:spacing w:after="240"/>
        <w:ind w:left="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3031B6" w:rsidRPr="0031334A" w:rsidRDefault="003031B6" w:rsidP="0002284C">
      <w:pPr>
        <w:pStyle w:val="Odstavecseseznamem1"/>
        <w:numPr>
          <w:ilvl w:val="0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 w:cs="Calibri"/>
          <w:b/>
          <w:bCs/>
          <w:sz w:val="22"/>
          <w:szCs w:val="22"/>
          <w:u w:val="single"/>
        </w:rPr>
        <w:t>ZÁVĚREČNÁ A JINÁ UJEDNÁNÍ</w:t>
      </w:r>
    </w:p>
    <w:p w:rsidR="003031B6" w:rsidRPr="00A56A87" w:rsidRDefault="003031B6" w:rsidP="0002284C">
      <w:pPr>
        <w:pStyle w:val="Odstavecseseznamem1"/>
        <w:numPr>
          <w:ilvl w:val="1"/>
          <w:numId w:val="1"/>
        </w:numPr>
        <w:spacing w:after="240"/>
        <w:jc w:val="both"/>
        <w:rPr>
          <w:rFonts w:ascii="Calibri" w:hAnsi="Calibri" w:cs="Calibri"/>
          <w:sz w:val="22"/>
          <w:szCs w:val="22"/>
        </w:rPr>
      </w:pPr>
      <w:r w:rsidRPr="00A56A87">
        <w:rPr>
          <w:rFonts w:ascii="Calibri" w:hAnsi="Calibri" w:cs="Calibri"/>
          <w:sz w:val="22"/>
          <w:szCs w:val="22"/>
        </w:rPr>
        <w:t>Zhotovitel potvrzuje, že se v plném rozsahu seznámil se zadáním Díla</w:t>
      </w:r>
      <w:r>
        <w:rPr>
          <w:rFonts w:ascii="Calibri" w:hAnsi="Calibri" w:cs="Calibri"/>
          <w:sz w:val="22"/>
          <w:szCs w:val="22"/>
        </w:rPr>
        <w:t>,</w:t>
      </w:r>
      <w:r w:rsidRPr="00A56A87">
        <w:rPr>
          <w:rFonts w:ascii="Calibri" w:hAnsi="Calibri" w:cs="Calibri"/>
          <w:sz w:val="22"/>
          <w:szCs w:val="22"/>
        </w:rPr>
        <w:t xml:space="preserve"> jeho rozsahem</w:t>
      </w:r>
      <w:r>
        <w:rPr>
          <w:rFonts w:ascii="Calibri" w:hAnsi="Calibri" w:cs="Calibri"/>
          <w:sz w:val="22"/>
          <w:szCs w:val="22"/>
        </w:rPr>
        <w:t xml:space="preserve"> a</w:t>
      </w:r>
      <w:r w:rsidRPr="00A56A87">
        <w:rPr>
          <w:rFonts w:ascii="Calibri" w:hAnsi="Calibri" w:cs="Calibri"/>
          <w:sz w:val="22"/>
          <w:szCs w:val="22"/>
        </w:rPr>
        <w:t xml:space="preserve"> s veškerými jeho podklady a</w:t>
      </w:r>
      <w:r w:rsidR="0055742E">
        <w:rPr>
          <w:rFonts w:ascii="Calibri" w:hAnsi="Calibri" w:cs="Calibri"/>
          <w:sz w:val="22"/>
          <w:szCs w:val="22"/>
        </w:rPr>
        <w:t xml:space="preserve"> že</w:t>
      </w:r>
      <w:r w:rsidRPr="00A56A87">
        <w:rPr>
          <w:rFonts w:ascii="Calibri" w:hAnsi="Calibri" w:cs="Calibri"/>
          <w:sz w:val="22"/>
          <w:szCs w:val="22"/>
        </w:rPr>
        <w:t xml:space="preserve"> je schopen splnit svůj závazek za </w:t>
      </w:r>
      <w:r>
        <w:rPr>
          <w:rFonts w:ascii="Calibri" w:hAnsi="Calibri" w:cs="Calibri"/>
          <w:sz w:val="22"/>
          <w:szCs w:val="22"/>
        </w:rPr>
        <w:t>C</w:t>
      </w:r>
      <w:r w:rsidRPr="00A56A87">
        <w:rPr>
          <w:rFonts w:ascii="Calibri" w:hAnsi="Calibri" w:cs="Calibri"/>
          <w:sz w:val="22"/>
          <w:szCs w:val="22"/>
        </w:rPr>
        <w:t>enu sjednanou v této Smlouvě.</w:t>
      </w:r>
    </w:p>
    <w:p w:rsidR="003031B6" w:rsidRPr="0031334A" w:rsidRDefault="003031B6" w:rsidP="0002284C">
      <w:pPr>
        <w:pStyle w:val="Odstavecseseznamem1"/>
        <w:numPr>
          <w:ilvl w:val="1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 w:cs="Calibri"/>
          <w:sz w:val="22"/>
          <w:szCs w:val="22"/>
        </w:rPr>
        <w:t>Smlouva představuje úplnou a ucelenou smlouvu mezi Objednatelem a Zhotovitelem.</w:t>
      </w:r>
    </w:p>
    <w:p w:rsidR="003031B6" w:rsidRPr="002302CE" w:rsidRDefault="003031B6" w:rsidP="0002284C">
      <w:pPr>
        <w:pStyle w:val="Odstavecseseznamem1"/>
        <w:numPr>
          <w:ilvl w:val="1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bookmarkStart w:id="26" w:name="_Ref418071993"/>
      <w:r w:rsidRPr="001B62E5">
        <w:rPr>
          <w:rFonts w:ascii="Calibri" w:hAnsi="Calibri" w:cs="Calibri"/>
          <w:sz w:val="22"/>
          <w:szCs w:val="22"/>
        </w:rPr>
        <w:t>Tuto Smlouvu lze doplnit nebo měnit výlučně formou</w:t>
      </w:r>
      <w:r>
        <w:rPr>
          <w:rFonts w:ascii="Calibri" w:hAnsi="Calibri" w:cs="Calibri"/>
          <w:sz w:val="22"/>
          <w:szCs w:val="22"/>
        </w:rPr>
        <w:t xml:space="preserve"> písemných očíslovaných dodatků</w:t>
      </w:r>
      <w:r w:rsidRPr="001B62E5">
        <w:rPr>
          <w:rFonts w:ascii="Calibri" w:hAnsi="Calibri" w:cs="Calibri"/>
          <w:sz w:val="22"/>
          <w:szCs w:val="22"/>
        </w:rPr>
        <w:t xml:space="preserve"> opatřených časovým a místním určením a podepsaných oprávněnými zástupci Smluvních stran.</w:t>
      </w:r>
      <w:r w:rsidR="00BB0486">
        <w:rPr>
          <w:rFonts w:ascii="Calibri" w:hAnsi="Calibri" w:cs="Calibri"/>
          <w:sz w:val="22"/>
          <w:szCs w:val="22"/>
        </w:rPr>
        <w:t xml:space="preserve"> </w:t>
      </w:r>
      <w:r w:rsidRPr="00C439B1">
        <w:rPr>
          <w:rFonts w:ascii="Calibri" w:hAnsi="Calibri" w:cs="Calibri"/>
          <w:sz w:val="22"/>
          <w:szCs w:val="22"/>
        </w:rPr>
        <w:t>Smluvní strany ve smyslu ustanovení § 564 OZ výslovně vylučují provedení změn Smlouvy v jiné formě.</w:t>
      </w:r>
      <w:bookmarkEnd w:id="26"/>
      <w:r w:rsidR="009B3F13" w:rsidRPr="00C439B1">
        <w:rPr>
          <w:rFonts w:ascii="Calibri" w:hAnsi="Calibri" w:cs="Calibri"/>
          <w:sz w:val="22"/>
          <w:szCs w:val="22"/>
        </w:rPr>
        <w:t xml:space="preserve"> U případných víceprací nesmí být jednotkové ceny jednotlivých položek vyšší než jednotkové ceny uvedené v Příloze č. 2 Smlouvy.</w:t>
      </w:r>
    </w:p>
    <w:p w:rsidR="003031B6" w:rsidRPr="00AF4BEF" w:rsidRDefault="006F0681" w:rsidP="0002284C">
      <w:pPr>
        <w:pStyle w:val="Odstavecseseznamem1"/>
        <w:numPr>
          <w:ilvl w:val="1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8B49B5">
        <w:rPr>
          <w:rFonts w:ascii="Calibri" w:hAnsi="Calibri" w:cs="Calibri"/>
          <w:sz w:val="22"/>
          <w:szCs w:val="22"/>
        </w:rPr>
        <w:t xml:space="preserve">Tato Smlouva je sepsána ve </w:t>
      </w:r>
      <w:r w:rsidR="000D0AA0">
        <w:rPr>
          <w:rFonts w:ascii="Calibri" w:hAnsi="Calibri" w:cs="Calibri"/>
          <w:sz w:val="22"/>
          <w:szCs w:val="22"/>
        </w:rPr>
        <w:t>čty</w:t>
      </w:r>
      <w:r w:rsidR="000D0AA0" w:rsidRPr="008B49B5">
        <w:rPr>
          <w:rFonts w:ascii="Calibri" w:hAnsi="Calibri" w:cs="Calibri"/>
          <w:sz w:val="22"/>
          <w:szCs w:val="22"/>
        </w:rPr>
        <w:t>řech (</w:t>
      </w:r>
      <w:r w:rsidR="000D0AA0">
        <w:rPr>
          <w:rFonts w:ascii="Calibri" w:hAnsi="Calibri" w:cs="Calibri"/>
          <w:sz w:val="22"/>
          <w:szCs w:val="22"/>
        </w:rPr>
        <w:t>4</w:t>
      </w:r>
      <w:r w:rsidR="000D0AA0" w:rsidRPr="008B49B5">
        <w:rPr>
          <w:rFonts w:ascii="Calibri" w:hAnsi="Calibri" w:cs="Calibri"/>
          <w:sz w:val="22"/>
          <w:szCs w:val="22"/>
        </w:rPr>
        <w:t>) vyhotoveních, z nichž každé vyhotovení má povahu originálu</w:t>
      </w:r>
      <w:r w:rsidR="000D0AA0">
        <w:rPr>
          <w:rFonts w:ascii="Calibri" w:hAnsi="Calibri" w:cs="Calibri"/>
          <w:sz w:val="22"/>
          <w:szCs w:val="22"/>
        </w:rPr>
        <w:t>,</w:t>
      </w:r>
      <w:r w:rsidR="000D0AA0" w:rsidRPr="008B49B5">
        <w:rPr>
          <w:rFonts w:ascii="Calibri" w:hAnsi="Calibri" w:cs="Calibri"/>
          <w:sz w:val="22"/>
          <w:szCs w:val="22"/>
        </w:rPr>
        <w:t xml:space="preserve"> </w:t>
      </w:r>
      <w:r w:rsidR="000D0AA0" w:rsidRPr="000D0AF9">
        <w:rPr>
          <w:rFonts w:ascii="Calibri" w:hAnsi="Calibri" w:cs="Calibri"/>
          <w:sz w:val="22"/>
          <w:szCs w:val="22"/>
        </w:rPr>
        <w:t xml:space="preserve">přičemž </w:t>
      </w:r>
      <w:r w:rsidR="000D0AA0">
        <w:rPr>
          <w:rFonts w:ascii="Calibri" w:hAnsi="Calibri" w:cs="Calibri"/>
          <w:sz w:val="22"/>
          <w:szCs w:val="22"/>
        </w:rPr>
        <w:t>Objednatel</w:t>
      </w:r>
      <w:r w:rsidR="000D0AA0" w:rsidRPr="000D0AF9">
        <w:rPr>
          <w:rFonts w:ascii="Calibri" w:hAnsi="Calibri" w:cs="Calibri"/>
          <w:sz w:val="22"/>
          <w:szCs w:val="22"/>
        </w:rPr>
        <w:t xml:space="preserve"> obdrží </w:t>
      </w:r>
      <w:r w:rsidR="000D0AA0">
        <w:rPr>
          <w:rFonts w:ascii="Calibri" w:hAnsi="Calibri" w:cs="Calibri"/>
          <w:sz w:val="22"/>
          <w:szCs w:val="22"/>
        </w:rPr>
        <w:t>tři</w:t>
      </w:r>
      <w:r w:rsidR="000D0AA0" w:rsidRPr="000D0AF9">
        <w:rPr>
          <w:rFonts w:ascii="Calibri" w:hAnsi="Calibri" w:cs="Calibri"/>
          <w:sz w:val="22"/>
          <w:szCs w:val="22"/>
        </w:rPr>
        <w:t xml:space="preserve"> (</w:t>
      </w:r>
      <w:r w:rsidR="000D0AA0">
        <w:rPr>
          <w:rFonts w:ascii="Calibri" w:hAnsi="Calibri" w:cs="Calibri"/>
          <w:sz w:val="22"/>
          <w:szCs w:val="22"/>
        </w:rPr>
        <w:t>3</w:t>
      </w:r>
      <w:r w:rsidR="000D0AA0" w:rsidRPr="000D0AF9">
        <w:rPr>
          <w:rFonts w:ascii="Calibri" w:hAnsi="Calibri" w:cs="Calibri"/>
          <w:sz w:val="22"/>
          <w:szCs w:val="22"/>
        </w:rPr>
        <w:t xml:space="preserve">) a </w:t>
      </w:r>
      <w:r w:rsidR="000D0AA0">
        <w:rPr>
          <w:rFonts w:ascii="Calibri" w:hAnsi="Calibri" w:cs="Calibri"/>
          <w:sz w:val="22"/>
          <w:szCs w:val="22"/>
        </w:rPr>
        <w:t>Zhotovitel</w:t>
      </w:r>
      <w:r w:rsidR="000D0AA0" w:rsidRPr="000D0AF9">
        <w:rPr>
          <w:rFonts w:ascii="Calibri" w:hAnsi="Calibri" w:cs="Calibri"/>
          <w:sz w:val="22"/>
          <w:szCs w:val="22"/>
        </w:rPr>
        <w:t xml:space="preserve"> </w:t>
      </w:r>
      <w:r w:rsidR="000D0AA0">
        <w:rPr>
          <w:rFonts w:ascii="Calibri" w:hAnsi="Calibri" w:cs="Calibri"/>
          <w:sz w:val="22"/>
          <w:szCs w:val="22"/>
        </w:rPr>
        <w:t>jedno</w:t>
      </w:r>
      <w:r w:rsidR="000D0AA0" w:rsidRPr="000D0AF9">
        <w:rPr>
          <w:rFonts w:ascii="Calibri" w:hAnsi="Calibri" w:cs="Calibri"/>
          <w:sz w:val="22"/>
          <w:szCs w:val="22"/>
        </w:rPr>
        <w:t xml:space="preserve"> (</w:t>
      </w:r>
      <w:r w:rsidR="000D0AA0">
        <w:rPr>
          <w:rFonts w:ascii="Calibri" w:hAnsi="Calibri" w:cs="Calibri"/>
          <w:sz w:val="22"/>
          <w:szCs w:val="22"/>
        </w:rPr>
        <w:t>1</w:t>
      </w:r>
      <w:r w:rsidR="000D0AA0" w:rsidRPr="000D0AF9">
        <w:rPr>
          <w:rFonts w:ascii="Calibri" w:hAnsi="Calibri" w:cs="Calibri"/>
          <w:sz w:val="22"/>
          <w:szCs w:val="22"/>
        </w:rPr>
        <w:t>) vyhotoven</w:t>
      </w:r>
      <w:r w:rsidR="000D0AA0">
        <w:rPr>
          <w:rFonts w:ascii="Calibri" w:hAnsi="Calibri" w:cs="Calibri"/>
          <w:sz w:val="22"/>
          <w:szCs w:val="22"/>
        </w:rPr>
        <w:t>í</w:t>
      </w:r>
      <w:r w:rsidRPr="008B49B5">
        <w:rPr>
          <w:rFonts w:ascii="Calibri" w:hAnsi="Calibri" w:cs="Calibri"/>
          <w:sz w:val="22"/>
          <w:szCs w:val="22"/>
        </w:rPr>
        <w:t>.</w:t>
      </w:r>
      <w:r w:rsidR="003005FF">
        <w:rPr>
          <w:rFonts w:ascii="Calibri" w:hAnsi="Calibri" w:cs="Calibri"/>
          <w:sz w:val="22"/>
          <w:szCs w:val="22"/>
        </w:rPr>
        <w:t xml:space="preserve">  </w:t>
      </w:r>
    </w:p>
    <w:p w:rsidR="00AF4BEF" w:rsidRPr="00901396" w:rsidRDefault="00AF4BEF" w:rsidP="0002284C">
      <w:pPr>
        <w:pStyle w:val="Odstavecseseznamem1"/>
        <w:numPr>
          <w:ilvl w:val="1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81425">
        <w:rPr>
          <w:rFonts w:ascii="Calibri" w:hAnsi="Calibri" w:cs="Calibri"/>
          <w:bCs/>
          <w:sz w:val="22"/>
          <w:szCs w:val="22"/>
        </w:rPr>
        <w:t xml:space="preserve">Smluvní strany výslovně souhlasí s tím, aby </w:t>
      </w:r>
      <w:r>
        <w:rPr>
          <w:rFonts w:ascii="Calibri" w:hAnsi="Calibri" w:cs="Calibri"/>
          <w:bCs/>
          <w:sz w:val="22"/>
          <w:szCs w:val="22"/>
        </w:rPr>
        <w:t>S</w:t>
      </w:r>
      <w:r w:rsidRPr="00381425">
        <w:rPr>
          <w:rFonts w:ascii="Calibri" w:hAnsi="Calibri" w:cs="Calibri"/>
          <w:bCs/>
          <w:sz w:val="22"/>
          <w:szCs w:val="22"/>
        </w:rPr>
        <w:t xml:space="preserve">mlouva </w:t>
      </w:r>
      <w:r>
        <w:rPr>
          <w:rFonts w:ascii="Calibri" w:hAnsi="Calibri" w:cs="Calibri"/>
          <w:bCs/>
          <w:sz w:val="22"/>
          <w:szCs w:val="22"/>
        </w:rPr>
        <w:t xml:space="preserve">jako celek včetně všech příloh a </w:t>
      </w:r>
      <w:r w:rsidRPr="00381425">
        <w:rPr>
          <w:rFonts w:ascii="Calibri" w:hAnsi="Calibri" w:cs="Calibri"/>
          <w:bCs/>
          <w:sz w:val="22"/>
          <w:szCs w:val="22"/>
        </w:rPr>
        <w:t>údaj</w:t>
      </w:r>
      <w:r>
        <w:rPr>
          <w:rFonts w:ascii="Calibri" w:hAnsi="Calibri" w:cs="Calibri"/>
          <w:bCs/>
          <w:sz w:val="22"/>
          <w:szCs w:val="22"/>
        </w:rPr>
        <w:t>ů</w:t>
      </w:r>
      <w:r w:rsidRPr="00381425"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>o Smluvních stranách, předmětu S</w:t>
      </w:r>
      <w:r w:rsidRPr="00381425">
        <w:rPr>
          <w:rFonts w:ascii="Calibri" w:hAnsi="Calibri" w:cs="Calibri"/>
          <w:bCs/>
          <w:sz w:val="22"/>
          <w:szCs w:val="22"/>
        </w:rPr>
        <w:t>mlouvy, číselné</w:t>
      </w:r>
      <w:r>
        <w:rPr>
          <w:rFonts w:ascii="Calibri" w:hAnsi="Calibri" w:cs="Calibri"/>
          <w:bCs/>
          <w:sz w:val="22"/>
          <w:szCs w:val="22"/>
        </w:rPr>
        <w:t>m označení této S</w:t>
      </w:r>
      <w:r w:rsidRPr="00381425">
        <w:rPr>
          <w:rFonts w:ascii="Calibri" w:hAnsi="Calibri" w:cs="Calibri"/>
          <w:bCs/>
          <w:sz w:val="22"/>
          <w:szCs w:val="22"/>
        </w:rPr>
        <w:t>mlouvy</w:t>
      </w:r>
      <w:r>
        <w:rPr>
          <w:rFonts w:ascii="Calibri" w:hAnsi="Calibri" w:cs="Calibri"/>
          <w:bCs/>
          <w:sz w:val="22"/>
          <w:szCs w:val="22"/>
        </w:rPr>
        <w:t>, Ceně</w:t>
      </w:r>
      <w:r w:rsidRPr="00381425">
        <w:rPr>
          <w:rFonts w:ascii="Calibri" w:hAnsi="Calibri" w:cs="Calibri"/>
          <w:bCs/>
          <w:sz w:val="22"/>
          <w:szCs w:val="22"/>
        </w:rPr>
        <w:t xml:space="preserve"> a datu jejího </w:t>
      </w:r>
      <w:r>
        <w:rPr>
          <w:rFonts w:ascii="Calibri" w:hAnsi="Calibri" w:cs="Calibri"/>
          <w:bCs/>
          <w:sz w:val="22"/>
          <w:szCs w:val="22"/>
        </w:rPr>
        <w:t>uzavření</w:t>
      </w:r>
      <w:r w:rsidRPr="00381425">
        <w:rPr>
          <w:rFonts w:ascii="Calibri" w:hAnsi="Calibri" w:cs="Calibri"/>
          <w:bCs/>
          <w:sz w:val="22"/>
          <w:szCs w:val="22"/>
        </w:rPr>
        <w:t xml:space="preserve"> byla </w:t>
      </w:r>
      <w:r>
        <w:rPr>
          <w:rFonts w:ascii="Calibri" w:hAnsi="Calibri" w:cs="Calibri"/>
          <w:bCs/>
          <w:sz w:val="22"/>
          <w:szCs w:val="22"/>
        </w:rPr>
        <w:t>u</w:t>
      </w:r>
      <w:r w:rsidRPr="00381425">
        <w:rPr>
          <w:rFonts w:ascii="Calibri" w:hAnsi="Calibri" w:cs="Calibri"/>
          <w:bCs/>
          <w:sz w:val="22"/>
          <w:szCs w:val="22"/>
        </w:rPr>
        <w:t>ve</w:t>
      </w:r>
      <w:r>
        <w:rPr>
          <w:rFonts w:ascii="Calibri" w:hAnsi="Calibri" w:cs="Calibri"/>
          <w:bCs/>
          <w:sz w:val="22"/>
          <w:szCs w:val="22"/>
        </w:rPr>
        <w:t>řejně</w:t>
      </w:r>
      <w:r w:rsidRPr="00381425">
        <w:rPr>
          <w:rFonts w:ascii="Calibri" w:hAnsi="Calibri" w:cs="Calibri"/>
          <w:bCs/>
          <w:sz w:val="22"/>
          <w:szCs w:val="22"/>
        </w:rPr>
        <w:t xml:space="preserve">na </w:t>
      </w:r>
      <w:r w:rsidRPr="00160DFE">
        <w:rPr>
          <w:rFonts w:ascii="Calibri" w:hAnsi="Calibri" w:cs="Calibri"/>
          <w:bCs/>
          <w:sz w:val="22"/>
          <w:szCs w:val="22"/>
        </w:rPr>
        <w:t>v souladu se zákonem č. 340/2015 Sb., o zvláštních podmínkách účinnosti některých smluv, uveřejňování těchto smluv a registru smluv, v platném znění (</w:t>
      </w:r>
      <w:r>
        <w:rPr>
          <w:rFonts w:ascii="Calibri" w:hAnsi="Calibri" w:cs="Calibri"/>
          <w:bCs/>
          <w:sz w:val="22"/>
          <w:szCs w:val="22"/>
        </w:rPr>
        <w:t xml:space="preserve">dále jen </w:t>
      </w:r>
      <w:r w:rsidRPr="00F26D08">
        <w:rPr>
          <w:rFonts w:ascii="Calibri" w:hAnsi="Calibri" w:cs="Calibri"/>
          <w:b/>
          <w:bCs/>
          <w:sz w:val="22"/>
          <w:szCs w:val="22"/>
        </w:rPr>
        <w:t>„ZRS“</w:t>
      </w:r>
      <w:r w:rsidRPr="00160DFE">
        <w:rPr>
          <w:rFonts w:ascii="Calibri" w:hAnsi="Calibri" w:cs="Calibri"/>
          <w:bCs/>
          <w:sz w:val="22"/>
          <w:szCs w:val="22"/>
        </w:rPr>
        <w:t>)</w:t>
      </w:r>
      <w:r w:rsidRPr="00381425">
        <w:rPr>
          <w:rFonts w:ascii="Calibri" w:hAnsi="Calibri" w:cs="Calibri"/>
          <w:bCs/>
          <w:sz w:val="22"/>
          <w:szCs w:val="22"/>
        </w:rPr>
        <w:t>. Smluvní strany prohlašují, že veškeré informace uvedené v</w:t>
      </w:r>
      <w:r>
        <w:rPr>
          <w:rFonts w:ascii="Calibri" w:hAnsi="Calibri" w:cs="Calibri"/>
          <w:bCs/>
          <w:sz w:val="22"/>
          <w:szCs w:val="22"/>
        </w:rPr>
        <w:t>e</w:t>
      </w:r>
      <w:r w:rsidRPr="00381425">
        <w:rPr>
          <w:rFonts w:ascii="Calibri" w:hAnsi="Calibri" w:cs="Calibri"/>
          <w:bCs/>
          <w:sz w:val="22"/>
          <w:szCs w:val="22"/>
        </w:rPr>
        <w:t> </w:t>
      </w:r>
      <w:r>
        <w:rPr>
          <w:rFonts w:ascii="Calibri" w:hAnsi="Calibri" w:cs="Calibri"/>
          <w:bCs/>
          <w:sz w:val="22"/>
          <w:szCs w:val="22"/>
        </w:rPr>
        <w:t>S</w:t>
      </w:r>
      <w:r w:rsidRPr="00381425">
        <w:rPr>
          <w:rFonts w:ascii="Calibri" w:hAnsi="Calibri" w:cs="Calibri"/>
          <w:bCs/>
          <w:sz w:val="22"/>
          <w:szCs w:val="22"/>
        </w:rPr>
        <w:t xml:space="preserve">mlouvě </w:t>
      </w:r>
      <w:r>
        <w:rPr>
          <w:rFonts w:ascii="Calibri" w:hAnsi="Calibri" w:cs="Calibri"/>
          <w:bCs/>
          <w:sz w:val="22"/>
          <w:szCs w:val="22"/>
        </w:rPr>
        <w:t xml:space="preserve">a jejích přílohách </w:t>
      </w:r>
      <w:r w:rsidRPr="00381425">
        <w:rPr>
          <w:rFonts w:ascii="Calibri" w:hAnsi="Calibri" w:cs="Calibri"/>
          <w:bCs/>
          <w:sz w:val="22"/>
          <w:szCs w:val="22"/>
        </w:rPr>
        <w:t xml:space="preserve">nepovažují za obchodní tajemství ve smyslu § 504 </w:t>
      </w:r>
      <w:r>
        <w:rPr>
          <w:rFonts w:ascii="Calibri" w:hAnsi="Calibri" w:cs="Calibri"/>
          <w:bCs/>
          <w:sz w:val="22"/>
          <w:szCs w:val="22"/>
        </w:rPr>
        <w:t>OZ</w:t>
      </w:r>
      <w:r w:rsidRPr="00381425">
        <w:rPr>
          <w:rFonts w:ascii="Calibri" w:hAnsi="Calibri" w:cs="Calibri"/>
          <w:bCs/>
          <w:sz w:val="22"/>
          <w:szCs w:val="22"/>
        </w:rPr>
        <w:t xml:space="preserve"> a udělují svolení k jejich užití a zveřejnění bez stanovení jakýchkoliv dalších podmínek</w:t>
      </w:r>
      <w:r>
        <w:rPr>
          <w:rFonts w:ascii="Calibri" w:hAnsi="Calibri" w:cs="Calibri"/>
          <w:bCs/>
          <w:sz w:val="22"/>
          <w:szCs w:val="22"/>
        </w:rPr>
        <w:t>.</w:t>
      </w:r>
    </w:p>
    <w:p w:rsidR="00AF4BEF" w:rsidRPr="00AF4BEF" w:rsidRDefault="00AF4BEF" w:rsidP="0002284C">
      <w:pPr>
        <w:pStyle w:val="Odstavecseseznamem1"/>
        <w:numPr>
          <w:ilvl w:val="1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EC3ED0">
        <w:rPr>
          <w:rFonts w:ascii="Calibri" w:hAnsi="Calibri" w:cs="Calibri"/>
          <w:bCs/>
          <w:sz w:val="22"/>
          <w:szCs w:val="22"/>
        </w:rPr>
        <w:t>Smluvní st</w:t>
      </w:r>
      <w:r>
        <w:rPr>
          <w:rFonts w:ascii="Calibri" w:hAnsi="Calibri" w:cs="Calibri"/>
          <w:bCs/>
          <w:sz w:val="22"/>
          <w:szCs w:val="22"/>
        </w:rPr>
        <w:t>rany se dohodly, že uveřejnění S</w:t>
      </w:r>
      <w:r w:rsidRPr="00EC3ED0">
        <w:rPr>
          <w:rFonts w:ascii="Calibri" w:hAnsi="Calibri" w:cs="Calibri"/>
          <w:bCs/>
          <w:sz w:val="22"/>
          <w:szCs w:val="22"/>
        </w:rPr>
        <w:t xml:space="preserve">mlouvy prostřednictvím registru smluv v souladu se ZRS zajistí </w:t>
      </w:r>
      <w:r>
        <w:rPr>
          <w:rFonts w:ascii="Calibri" w:hAnsi="Calibri" w:cs="Calibri"/>
          <w:bCs/>
          <w:sz w:val="22"/>
          <w:szCs w:val="22"/>
        </w:rPr>
        <w:t>Objednatel</w:t>
      </w:r>
      <w:r w:rsidRPr="005D42D0">
        <w:rPr>
          <w:rFonts w:ascii="Calibri" w:hAnsi="Calibri" w:cs="Calibri"/>
          <w:bCs/>
          <w:sz w:val="22"/>
          <w:szCs w:val="22"/>
        </w:rPr>
        <w:t>.</w:t>
      </w:r>
    </w:p>
    <w:p w:rsidR="003031B6" w:rsidRPr="001B62E5" w:rsidRDefault="003031B6" w:rsidP="0002284C">
      <w:pPr>
        <w:pStyle w:val="Odstavecseseznamem1"/>
        <w:numPr>
          <w:ilvl w:val="1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1B62E5">
        <w:rPr>
          <w:rFonts w:ascii="Calibri" w:hAnsi="Calibri" w:cs="Calibri"/>
          <w:sz w:val="22"/>
          <w:szCs w:val="22"/>
        </w:rPr>
        <w:t>Nedílnou součástí Smlouvy jsou tyto přílohy:</w:t>
      </w:r>
    </w:p>
    <w:p w:rsidR="003031B6" w:rsidRPr="00E96AF0" w:rsidRDefault="003031B6" w:rsidP="006B72BB">
      <w:pPr>
        <w:pStyle w:val="Odstavecseseznamem1"/>
        <w:spacing w:before="120" w:after="240"/>
        <w:ind w:left="567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8B2CEA">
        <w:rPr>
          <w:rFonts w:ascii="Calibri" w:hAnsi="Calibri" w:cs="Calibri"/>
          <w:b/>
          <w:sz w:val="22"/>
          <w:szCs w:val="22"/>
        </w:rPr>
        <w:t xml:space="preserve">Příloha č. 1 </w:t>
      </w:r>
      <w:r>
        <w:rPr>
          <w:rFonts w:cs="Arial"/>
          <w:b/>
          <w:sz w:val="22"/>
          <w:szCs w:val="22"/>
        </w:rPr>
        <w:t>–</w:t>
      </w:r>
      <w:r w:rsidRPr="008B2CEA">
        <w:rPr>
          <w:rFonts w:ascii="Calibri" w:hAnsi="Calibri" w:cs="Calibri"/>
          <w:b/>
          <w:sz w:val="22"/>
          <w:szCs w:val="22"/>
        </w:rPr>
        <w:t xml:space="preserve"> </w:t>
      </w:r>
      <w:r w:rsidRPr="00E96AF0">
        <w:rPr>
          <w:rFonts w:ascii="Calibri" w:hAnsi="Calibri" w:cs="Calibri"/>
          <w:b/>
          <w:sz w:val="22"/>
          <w:szCs w:val="22"/>
        </w:rPr>
        <w:t>Projektová dokumentace</w:t>
      </w:r>
      <w:r w:rsidR="002B54FF">
        <w:rPr>
          <w:rFonts w:ascii="Calibri" w:hAnsi="Calibri" w:cs="Calibri"/>
          <w:b/>
          <w:sz w:val="22"/>
          <w:szCs w:val="22"/>
        </w:rPr>
        <w:t xml:space="preserve"> </w:t>
      </w:r>
    </w:p>
    <w:p w:rsidR="003031B6" w:rsidRDefault="003031B6" w:rsidP="006B72BB">
      <w:pPr>
        <w:spacing w:before="120" w:after="240"/>
        <w:ind w:left="567"/>
        <w:jc w:val="both"/>
        <w:rPr>
          <w:rFonts w:cs="Arial"/>
          <w:b/>
          <w:sz w:val="22"/>
          <w:szCs w:val="22"/>
        </w:rPr>
      </w:pPr>
      <w:r w:rsidRPr="008B2CEA">
        <w:rPr>
          <w:rFonts w:cs="Arial"/>
          <w:b/>
          <w:sz w:val="22"/>
          <w:szCs w:val="22"/>
        </w:rPr>
        <w:t xml:space="preserve">Příloha č. 2 </w:t>
      </w:r>
      <w:r>
        <w:rPr>
          <w:rFonts w:cs="Arial"/>
          <w:b/>
          <w:sz w:val="22"/>
          <w:szCs w:val="22"/>
        </w:rPr>
        <w:t>–</w:t>
      </w:r>
      <w:r w:rsidRPr="008B2CEA">
        <w:rPr>
          <w:rFonts w:cs="Arial"/>
          <w:b/>
          <w:sz w:val="22"/>
          <w:szCs w:val="22"/>
        </w:rPr>
        <w:t xml:space="preserve"> Nabídka</w:t>
      </w:r>
      <w:r w:rsidR="00D83E30">
        <w:rPr>
          <w:rFonts w:cs="Arial"/>
          <w:b/>
          <w:sz w:val="22"/>
          <w:szCs w:val="22"/>
        </w:rPr>
        <w:t xml:space="preserve"> (oceněné</w:t>
      </w:r>
      <w:r>
        <w:rPr>
          <w:rFonts w:cs="Arial"/>
          <w:b/>
          <w:sz w:val="22"/>
          <w:szCs w:val="22"/>
        </w:rPr>
        <w:t xml:space="preserve"> výkaz</w:t>
      </w:r>
      <w:r w:rsidR="00D83E30">
        <w:rPr>
          <w:rFonts w:cs="Arial"/>
          <w:b/>
          <w:sz w:val="22"/>
          <w:szCs w:val="22"/>
        </w:rPr>
        <w:t>y</w:t>
      </w:r>
      <w:r>
        <w:rPr>
          <w:rFonts w:cs="Arial"/>
          <w:b/>
          <w:sz w:val="22"/>
          <w:szCs w:val="22"/>
        </w:rPr>
        <w:t xml:space="preserve"> výměr)</w:t>
      </w:r>
    </w:p>
    <w:p w:rsidR="006B72BB" w:rsidRDefault="006B72BB" w:rsidP="006B72BB">
      <w:pPr>
        <w:spacing w:before="120" w:after="240"/>
        <w:ind w:left="567"/>
        <w:jc w:val="both"/>
        <w:rPr>
          <w:rFonts w:cs="Arial"/>
          <w:b/>
          <w:sz w:val="22"/>
          <w:szCs w:val="22"/>
        </w:rPr>
      </w:pPr>
    </w:p>
    <w:p w:rsidR="006B72BB" w:rsidRDefault="006B72BB" w:rsidP="006B72BB">
      <w:pPr>
        <w:spacing w:before="120" w:after="240"/>
        <w:ind w:left="567"/>
        <w:jc w:val="both"/>
        <w:rPr>
          <w:rFonts w:cs="Arial"/>
          <w:b/>
          <w:sz w:val="22"/>
          <w:szCs w:val="22"/>
        </w:rPr>
      </w:pPr>
      <w:bookmarkStart w:id="27" w:name="_GoBack"/>
      <w:bookmarkEnd w:id="27"/>
    </w:p>
    <w:p w:rsidR="003031B6" w:rsidRPr="003031B6" w:rsidRDefault="003031B6" w:rsidP="0002284C">
      <w:pPr>
        <w:pStyle w:val="Odstavecseseznamem1"/>
        <w:numPr>
          <w:ilvl w:val="1"/>
          <w:numId w:val="1"/>
        </w:numPr>
        <w:spacing w:after="240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 w:cs="Calibri"/>
          <w:sz w:val="22"/>
          <w:szCs w:val="22"/>
        </w:rPr>
        <w:lastRenderedPageBreak/>
        <w:t>Smluvní strany stvrzují Smlouvu podpisem na důkaz souhlasu s celým jejím obsahem.</w:t>
      </w:r>
    </w:p>
    <w:p w:rsidR="003031B6" w:rsidRPr="0031334A" w:rsidRDefault="003031B6" w:rsidP="003031B6">
      <w:pPr>
        <w:pStyle w:val="Odstavecseseznamem1"/>
        <w:spacing w:after="240"/>
        <w:rPr>
          <w:rFonts w:ascii="Calibri" w:hAnsi="Calibri" w:cs="Calibri"/>
          <w:b/>
          <w:bCs/>
          <w:sz w:val="22"/>
          <w:szCs w:val="22"/>
          <w:u w:val="single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98"/>
        <w:gridCol w:w="4606"/>
      </w:tblGrid>
      <w:tr w:rsidR="003031B6" w:rsidRPr="00281F92" w:rsidTr="003031B6">
        <w:tc>
          <w:tcPr>
            <w:tcW w:w="4498" w:type="dxa"/>
          </w:tcPr>
          <w:p w:rsidR="003031B6" w:rsidRPr="00281F92" w:rsidRDefault="003031B6" w:rsidP="003031B6">
            <w:pPr>
              <w:pStyle w:val="Nadpis7"/>
              <w:spacing w:before="120"/>
              <w:jc w:val="both"/>
              <w:rPr>
                <w:rFonts w:ascii="Calibri" w:hAnsi="Calibri" w:cs="Calibri"/>
                <w:i w:val="0"/>
                <w:color w:val="auto"/>
                <w:sz w:val="22"/>
                <w:szCs w:val="22"/>
                <w:lang w:val="cs-CZ" w:eastAsia="cs-CZ"/>
              </w:rPr>
            </w:pPr>
            <w:r w:rsidRPr="00281F92">
              <w:rPr>
                <w:rFonts w:ascii="Calibri" w:hAnsi="Calibri" w:cs="Calibri"/>
                <w:i w:val="0"/>
                <w:color w:val="auto"/>
                <w:sz w:val="22"/>
                <w:szCs w:val="22"/>
                <w:lang w:val="cs-CZ" w:eastAsia="cs-CZ"/>
              </w:rPr>
              <w:t>V Praze dne ___________</w:t>
            </w:r>
            <w:r w:rsidR="009F6EA4" w:rsidRPr="00281F92">
              <w:rPr>
                <w:rFonts w:ascii="Calibri" w:hAnsi="Calibri" w:cs="Calibri"/>
                <w:i w:val="0"/>
                <w:color w:val="auto"/>
                <w:sz w:val="22"/>
                <w:szCs w:val="22"/>
                <w:lang w:val="cs-CZ" w:eastAsia="cs-CZ"/>
              </w:rPr>
              <w:t>______</w:t>
            </w:r>
          </w:p>
          <w:p w:rsidR="003031B6" w:rsidRPr="00281F92" w:rsidRDefault="003031B6" w:rsidP="003031B6">
            <w:pPr>
              <w:pStyle w:val="Odstavecseseznamem1"/>
              <w:spacing w:before="120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06" w:type="dxa"/>
          </w:tcPr>
          <w:p w:rsidR="003031B6" w:rsidRPr="00281F92" w:rsidRDefault="003031B6" w:rsidP="003031B6">
            <w:pPr>
              <w:pStyle w:val="Odstavecseseznamem1"/>
              <w:spacing w:before="12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281F92">
              <w:rPr>
                <w:rFonts w:ascii="Calibri" w:hAnsi="Calibri" w:cs="Calibri"/>
                <w:sz w:val="22"/>
                <w:szCs w:val="22"/>
              </w:rPr>
              <w:t> V</w:t>
            </w:r>
            <w:r w:rsidRPr="00281F92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r w:rsidRPr="00281F92">
              <w:rPr>
                <w:rFonts w:ascii="Calibri" w:hAnsi="Calibri" w:cs="Calibri"/>
                <w:sz w:val="22"/>
                <w:szCs w:val="22"/>
                <w:highlight w:val="yellow"/>
              </w:rPr>
              <w:t>_____________</w:t>
            </w:r>
            <w:r w:rsidRPr="00281F92">
              <w:rPr>
                <w:rFonts w:ascii="Calibri" w:hAnsi="Calibri" w:cs="Calibri"/>
                <w:sz w:val="22"/>
                <w:szCs w:val="22"/>
              </w:rPr>
              <w:t xml:space="preserve"> dne </w:t>
            </w:r>
            <w:r w:rsidRPr="00281F92">
              <w:rPr>
                <w:rFonts w:ascii="Calibri" w:hAnsi="Calibri" w:cs="Calibri"/>
                <w:sz w:val="22"/>
                <w:szCs w:val="22"/>
                <w:highlight w:val="yellow"/>
              </w:rPr>
              <w:t>_________</w:t>
            </w:r>
            <w:r w:rsidR="009F6EA4" w:rsidRPr="00281F92">
              <w:rPr>
                <w:rFonts w:ascii="Calibri" w:hAnsi="Calibri" w:cs="Calibri"/>
                <w:sz w:val="22"/>
                <w:szCs w:val="22"/>
                <w:highlight w:val="yellow"/>
              </w:rPr>
              <w:t>_____</w:t>
            </w:r>
          </w:p>
        </w:tc>
      </w:tr>
      <w:tr w:rsidR="003031B6" w:rsidRPr="00281F92" w:rsidTr="003031B6">
        <w:tc>
          <w:tcPr>
            <w:tcW w:w="4498" w:type="dxa"/>
          </w:tcPr>
          <w:p w:rsidR="003031B6" w:rsidRPr="00281F92" w:rsidRDefault="003031B6" w:rsidP="003031B6">
            <w:pPr>
              <w:spacing w:before="120" w:after="0"/>
              <w:rPr>
                <w:rFonts w:cs="Calibri"/>
                <w:sz w:val="22"/>
                <w:szCs w:val="22"/>
              </w:rPr>
            </w:pPr>
            <w:r w:rsidRPr="00281F92">
              <w:rPr>
                <w:rFonts w:cs="Calibri"/>
                <w:sz w:val="22"/>
                <w:szCs w:val="22"/>
              </w:rPr>
              <w:t>Za: Fyzikální ústav AV ČR, v. v. i.</w:t>
            </w:r>
          </w:p>
          <w:p w:rsidR="003031B6" w:rsidRPr="00281F92" w:rsidRDefault="003031B6" w:rsidP="003031B6">
            <w:pPr>
              <w:pStyle w:val="Odstavecseseznamem1"/>
              <w:spacing w:before="120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06" w:type="dxa"/>
          </w:tcPr>
          <w:p w:rsidR="003031B6" w:rsidRPr="00281F92" w:rsidRDefault="003031B6" w:rsidP="003031B6">
            <w:pPr>
              <w:pStyle w:val="Nadpis7"/>
              <w:spacing w:before="120"/>
              <w:jc w:val="both"/>
              <w:rPr>
                <w:rFonts w:ascii="Calibri" w:hAnsi="Calibri" w:cs="Calibri"/>
                <w:i w:val="0"/>
                <w:color w:val="auto"/>
                <w:sz w:val="22"/>
                <w:szCs w:val="22"/>
                <w:lang w:val="cs-CZ" w:eastAsia="cs-CZ"/>
              </w:rPr>
            </w:pPr>
            <w:r w:rsidRPr="00281F92">
              <w:rPr>
                <w:rFonts w:ascii="Calibri" w:hAnsi="Calibri" w:cs="Calibri"/>
                <w:i w:val="0"/>
                <w:color w:val="auto"/>
                <w:sz w:val="22"/>
                <w:szCs w:val="22"/>
                <w:lang w:val="cs-CZ" w:eastAsia="cs-CZ"/>
              </w:rPr>
              <w:t xml:space="preserve">Za: </w:t>
            </w:r>
            <w:r w:rsidRPr="00281F92">
              <w:rPr>
                <w:rFonts w:ascii="Calibri" w:hAnsi="Calibri" w:cs="Calibri"/>
                <w:i w:val="0"/>
                <w:color w:val="auto"/>
                <w:sz w:val="22"/>
                <w:szCs w:val="22"/>
                <w:highlight w:val="yellow"/>
                <w:lang w:val="cs-CZ" w:eastAsia="cs-CZ"/>
              </w:rPr>
              <w:t>_____________________________</w:t>
            </w:r>
          </w:p>
          <w:p w:rsidR="003031B6" w:rsidRPr="00281F92" w:rsidRDefault="003031B6" w:rsidP="003031B6">
            <w:pPr>
              <w:pStyle w:val="Odstavecseseznamem1"/>
              <w:spacing w:before="120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031B6" w:rsidRPr="00281F92" w:rsidTr="003031B6">
        <w:tc>
          <w:tcPr>
            <w:tcW w:w="4498" w:type="dxa"/>
          </w:tcPr>
          <w:p w:rsidR="003031B6" w:rsidRPr="00281F92" w:rsidRDefault="003031B6" w:rsidP="003031B6">
            <w:pPr>
              <w:spacing w:before="120" w:after="0"/>
              <w:rPr>
                <w:rFonts w:cs="Calibri"/>
                <w:sz w:val="22"/>
                <w:szCs w:val="22"/>
              </w:rPr>
            </w:pPr>
            <w:r w:rsidRPr="00281F92">
              <w:rPr>
                <w:rFonts w:cs="Calibri"/>
                <w:sz w:val="22"/>
                <w:szCs w:val="22"/>
              </w:rPr>
              <w:t>__________________________</w:t>
            </w:r>
          </w:p>
          <w:p w:rsidR="003031B6" w:rsidRPr="00281F92" w:rsidRDefault="0084549C" w:rsidP="003031B6">
            <w:pPr>
              <w:pStyle w:val="Odstavecseseznamem1"/>
              <w:spacing w:before="12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84549C">
              <w:rPr>
                <w:rFonts w:ascii="Calibri" w:hAnsi="Calibri" w:cs="Calibri"/>
                <w:sz w:val="22"/>
                <w:szCs w:val="22"/>
              </w:rPr>
              <w:t>RNDr. Michael Prouza, Ph.D.</w:t>
            </w:r>
            <w:r w:rsidR="003031B6" w:rsidRPr="00281F92">
              <w:rPr>
                <w:rFonts w:ascii="Calibri" w:hAnsi="Calibri" w:cs="Calibri"/>
                <w:sz w:val="22"/>
                <w:szCs w:val="22"/>
              </w:rPr>
              <w:t>, ředitel</w:t>
            </w:r>
          </w:p>
        </w:tc>
        <w:tc>
          <w:tcPr>
            <w:tcW w:w="4606" w:type="dxa"/>
          </w:tcPr>
          <w:p w:rsidR="003031B6" w:rsidRPr="00281F92" w:rsidRDefault="003031B6" w:rsidP="003031B6">
            <w:pPr>
              <w:pStyle w:val="Nadpis7"/>
              <w:spacing w:before="120"/>
              <w:rPr>
                <w:rFonts w:ascii="Calibri" w:hAnsi="Calibri" w:cs="Calibri"/>
                <w:color w:val="auto"/>
                <w:sz w:val="22"/>
                <w:szCs w:val="22"/>
                <w:lang w:val="cs-CZ" w:eastAsia="cs-CZ"/>
              </w:rPr>
            </w:pPr>
            <w:r w:rsidRPr="00281F92">
              <w:rPr>
                <w:rFonts w:ascii="Calibri" w:hAnsi="Calibri" w:cs="Calibri"/>
                <w:i w:val="0"/>
                <w:color w:val="auto"/>
                <w:sz w:val="22"/>
                <w:szCs w:val="22"/>
                <w:highlight w:val="yellow"/>
                <w:lang w:val="cs-CZ" w:eastAsia="cs-CZ"/>
              </w:rPr>
              <w:t>________________________</w:t>
            </w:r>
          </w:p>
          <w:p w:rsidR="003031B6" w:rsidRPr="005A162D" w:rsidRDefault="004944B3" w:rsidP="00975168">
            <w:pPr>
              <w:pStyle w:val="Odstavecseseznamem1"/>
              <w:spacing w:before="12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5A162D">
              <w:rPr>
                <w:rFonts w:ascii="Calibri" w:hAnsi="Calibri" w:cs="Calibri"/>
                <w:snapToGrid w:val="0"/>
                <w:sz w:val="22"/>
                <w:szCs w:val="22"/>
                <w:highlight w:val="yellow"/>
              </w:rPr>
              <w:t>_______________</w:t>
            </w:r>
            <w:r w:rsidR="005A162D" w:rsidRPr="005A162D"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 </w:t>
            </w:r>
            <w:r w:rsidR="005A162D" w:rsidRPr="005A162D">
              <w:rPr>
                <w:rFonts w:ascii="Calibri" w:hAnsi="Calibri" w:cs="Calibri"/>
                <w:snapToGrid w:val="0"/>
                <w:color w:val="FF0000"/>
                <w:sz w:val="22"/>
                <w:szCs w:val="22"/>
              </w:rPr>
              <w:t>(doplní dodavatel)</w:t>
            </w:r>
          </w:p>
        </w:tc>
      </w:tr>
    </w:tbl>
    <w:p w:rsidR="003031B6" w:rsidRPr="0031334A" w:rsidRDefault="003031B6" w:rsidP="001243D7">
      <w:pPr>
        <w:pStyle w:val="Odstavecseseznamem1"/>
        <w:spacing w:after="240"/>
        <w:ind w:left="0"/>
        <w:rPr>
          <w:rFonts w:ascii="Calibri" w:hAnsi="Calibri" w:cs="Calibri"/>
          <w:b/>
          <w:bCs/>
          <w:sz w:val="22"/>
          <w:szCs w:val="22"/>
          <w:u w:val="single"/>
        </w:rPr>
      </w:pPr>
    </w:p>
    <w:sectPr w:rsidR="003031B6" w:rsidRPr="0031334A" w:rsidSect="005213EC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567" w:right="1134" w:bottom="567" w:left="1134" w:header="90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065" w:rsidRDefault="009F1065">
      <w:r>
        <w:separator/>
      </w:r>
    </w:p>
  </w:endnote>
  <w:endnote w:type="continuationSeparator" w:id="0">
    <w:p w:rsidR="009F1065" w:rsidRDefault="009F1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JohnSansTextPro">
    <w:charset w:val="EE"/>
    <w:family w:val="auto"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AC0" w:rsidRPr="00081538" w:rsidRDefault="00AA6AC0" w:rsidP="00C62246">
    <w:pPr>
      <w:pBdr>
        <w:top w:val="single" w:sz="2" w:space="6" w:color="auto"/>
      </w:pBdr>
      <w:tabs>
        <w:tab w:val="right" w:pos="9639"/>
      </w:tabs>
      <w:spacing w:before="80" w:after="40"/>
      <w:rPr>
        <w:sz w:val="18"/>
        <w:szCs w:val="18"/>
      </w:rPr>
    </w:pPr>
    <w:r w:rsidRPr="00081538">
      <w:rPr>
        <w:sz w:val="18"/>
        <w:szCs w:val="18"/>
      </w:rPr>
      <w:t>Na Slovance 1999/2, 182 21 Praha 8</w:t>
    </w:r>
    <w:r>
      <w:rPr>
        <w:b/>
      </w:rPr>
      <w:tab/>
    </w:r>
    <w:r w:rsidRPr="00081538">
      <w:rPr>
        <w:sz w:val="18"/>
        <w:szCs w:val="18"/>
      </w:rPr>
      <w:sym w:font="Wingdings" w:char="F028"/>
    </w:r>
    <w:r>
      <w:rPr>
        <w:sz w:val="18"/>
        <w:szCs w:val="18"/>
      </w:rPr>
      <w:t xml:space="preserve">  </w:t>
    </w:r>
    <w:r w:rsidRPr="00081538">
      <w:rPr>
        <w:sz w:val="18"/>
        <w:szCs w:val="18"/>
      </w:rPr>
      <w:t xml:space="preserve"> +420 266 053</w:t>
    </w:r>
    <w:r>
      <w:rPr>
        <w:sz w:val="18"/>
        <w:szCs w:val="18"/>
      </w:rPr>
      <w:t> </w:t>
    </w:r>
    <w:r w:rsidRPr="00081538">
      <w:rPr>
        <w:sz w:val="18"/>
        <w:szCs w:val="18"/>
      </w:rPr>
      <w:t>111</w:t>
    </w:r>
  </w:p>
  <w:p w:rsidR="00AA6AC0" w:rsidRPr="00C62246" w:rsidRDefault="009F1065" w:rsidP="00C62246">
    <w:pPr>
      <w:tabs>
        <w:tab w:val="right" w:pos="9639"/>
      </w:tabs>
      <w:rPr>
        <w:sz w:val="18"/>
        <w:szCs w:val="18"/>
      </w:rPr>
    </w:pPr>
    <w:hyperlink r:id="rId1" w:history="1">
      <w:r w:rsidR="00AA6AC0" w:rsidRPr="007919F1">
        <w:rPr>
          <w:rStyle w:val="Hypertextovodkaz"/>
          <w:b/>
          <w:sz w:val="22"/>
          <w:szCs w:val="22"/>
        </w:rPr>
        <w:t>www.fzu.cz</w:t>
      </w:r>
    </w:hyperlink>
    <w:r w:rsidR="00AA6AC0">
      <w:rPr>
        <w:b/>
      </w:rPr>
      <w:t xml:space="preserve">   </w:t>
    </w:r>
    <w:hyperlink r:id="rId2" w:history="1">
      <w:r w:rsidR="00AA6AC0" w:rsidRPr="007919F1">
        <w:rPr>
          <w:rStyle w:val="Hypertextovodkaz"/>
          <w:sz w:val="18"/>
          <w:szCs w:val="18"/>
        </w:rPr>
        <w:t>secretary@fzu.cz</w:t>
      </w:r>
    </w:hyperlink>
    <w:r w:rsidR="00AA6AC0" w:rsidRPr="00081538">
      <w:rPr>
        <w:sz w:val="18"/>
        <w:szCs w:val="18"/>
      </w:rPr>
      <w:tab/>
    </w:r>
    <w:r w:rsidR="00AA6AC0">
      <w:rPr>
        <w:sz w:val="18"/>
        <w:szCs w:val="18"/>
      </w:rPr>
      <w:t>FAX</w:t>
    </w:r>
    <w:r w:rsidR="00AA6AC0" w:rsidRPr="00081538">
      <w:rPr>
        <w:sz w:val="18"/>
        <w:szCs w:val="18"/>
      </w:rPr>
      <w:t xml:space="preserve"> +420 286 890</w:t>
    </w:r>
    <w:r w:rsidR="00AA6AC0">
      <w:rPr>
        <w:sz w:val="18"/>
        <w:szCs w:val="18"/>
      </w:rPr>
      <w:t> 527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AC0" w:rsidRPr="00081538" w:rsidRDefault="00AA6AC0" w:rsidP="00C62246">
    <w:pPr>
      <w:pBdr>
        <w:top w:val="single" w:sz="2" w:space="6" w:color="auto"/>
      </w:pBdr>
      <w:tabs>
        <w:tab w:val="right" w:pos="9639"/>
      </w:tabs>
      <w:spacing w:before="80" w:after="40"/>
      <w:rPr>
        <w:sz w:val="18"/>
        <w:szCs w:val="18"/>
      </w:rPr>
    </w:pPr>
    <w:r w:rsidRPr="00081538">
      <w:rPr>
        <w:sz w:val="18"/>
        <w:szCs w:val="18"/>
      </w:rPr>
      <w:t>Na Slovance 1999/2, 182 21 Praha 8</w:t>
    </w:r>
    <w:r>
      <w:rPr>
        <w:b/>
      </w:rPr>
      <w:tab/>
    </w:r>
    <w:r w:rsidRPr="00081538">
      <w:rPr>
        <w:sz w:val="18"/>
        <w:szCs w:val="18"/>
      </w:rPr>
      <w:sym w:font="Wingdings" w:char="F028"/>
    </w:r>
    <w:r>
      <w:rPr>
        <w:sz w:val="18"/>
        <w:szCs w:val="18"/>
      </w:rPr>
      <w:t xml:space="preserve">  </w:t>
    </w:r>
    <w:r w:rsidRPr="00081538">
      <w:rPr>
        <w:sz w:val="18"/>
        <w:szCs w:val="18"/>
      </w:rPr>
      <w:t xml:space="preserve"> +420 266 053</w:t>
    </w:r>
    <w:r>
      <w:rPr>
        <w:sz w:val="18"/>
        <w:szCs w:val="18"/>
      </w:rPr>
      <w:t> </w:t>
    </w:r>
    <w:r w:rsidRPr="00081538">
      <w:rPr>
        <w:sz w:val="18"/>
        <w:szCs w:val="18"/>
      </w:rPr>
      <w:t>111</w:t>
    </w:r>
  </w:p>
  <w:p w:rsidR="00AA6AC0" w:rsidRPr="00C62246" w:rsidRDefault="009F1065" w:rsidP="00C62246">
    <w:pPr>
      <w:tabs>
        <w:tab w:val="right" w:pos="9639"/>
      </w:tabs>
      <w:rPr>
        <w:sz w:val="18"/>
        <w:szCs w:val="18"/>
      </w:rPr>
    </w:pPr>
    <w:hyperlink r:id="rId1" w:history="1">
      <w:r w:rsidR="00AA6AC0" w:rsidRPr="007919F1">
        <w:rPr>
          <w:rStyle w:val="Hypertextovodkaz"/>
          <w:b/>
          <w:sz w:val="22"/>
          <w:szCs w:val="22"/>
        </w:rPr>
        <w:t>www.fzu.cz</w:t>
      </w:r>
    </w:hyperlink>
    <w:r w:rsidR="00AA6AC0">
      <w:rPr>
        <w:b/>
      </w:rPr>
      <w:t xml:space="preserve">   </w:t>
    </w:r>
    <w:hyperlink r:id="rId2" w:history="1">
      <w:r w:rsidR="00AA6AC0" w:rsidRPr="007919F1">
        <w:rPr>
          <w:rStyle w:val="Hypertextovodkaz"/>
          <w:sz w:val="18"/>
          <w:szCs w:val="18"/>
        </w:rPr>
        <w:t>secretary@fzu.cz</w:t>
      </w:r>
    </w:hyperlink>
    <w:r w:rsidR="00AA6AC0" w:rsidRPr="00081538">
      <w:rPr>
        <w:sz w:val="18"/>
        <w:szCs w:val="18"/>
      </w:rPr>
      <w:tab/>
    </w:r>
    <w:r w:rsidR="00AA6AC0">
      <w:rPr>
        <w:sz w:val="18"/>
        <w:szCs w:val="18"/>
      </w:rPr>
      <w:t>FAX</w:t>
    </w:r>
    <w:r w:rsidR="00AA6AC0" w:rsidRPr="00081538">
      <w:rPr>
        <w:sz w:val="18"/>
        <w:szCs w:val="18"/>
      </w:rPr>
      <w:t xml:space="preserve"> +420 286 890</w:t>
    </w:r>
    <w:r w:rsidR="00AA6AC0">
      <w:rPr>
        <w:sz w:val="18"/>
        <w:szCs w:val="18"/>
      </w:rPr>
      <w:t> 527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065" w:rsidRDefault="009F1065">
      <w:r>
        <w:separator/>
      </w:r>
    </w:p>
  </w:footnote>
  <w:footnote w:type="continuationSeparator" w:id="0">
    <w:p w:rsidR="009F1065" w:rsidRDefault="009F10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AC0" w:rsidRDefault="009F1065">
    <w:pPr>
      <w:pStyle w:val="Zhlav"/>
    </w:pPr>
    <w:r>
      <w:rPr>
        <w:noProof/>
      </w:rPr>
      <w:pict w14:anchorId="6A5013B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alt="nove logo fzu0" style="position:absolute;margin-left:0;margin-top:0;width:431.25pt;height:426pt;z-index:-25165772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nove logo fzu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AC0" w:rsidRPr="00387CE1" w:rsidRDefault="00AA6AC0" w:rsidP="00C62246">
    <w:pPr>
      <w:pStyle w:val="Zhlav"/>
      <w:spacing w:after="0"/>
      <w:jc w:val="right"/>
      <w:rPr>
        <w:sz w:val="20"/>
        <w:szCs w:val="20"/>
      </w:rPr>
    </w:pPr>
    <w:r w:rsidRPr="00387CE1">
      <w:rPr>
        <w:sz w:val="16"/>
        <w:szCs w:val="16"/>
      </w:rPr>
      <w:t xml:space="preserve">Strana </w:t>
    </w:r>
    <w:r w:rsidRPr="00387CE1">
      <w:rPr>
        <w:rStyle w:val="slostrnky"/>
        <w:sz w:val="20"/>
        <w:szCs w:val="20"/>
      </w:rPr>
      <w:fldChar w:fldCharType="begin"/>
    </w:r>
    <w:r w:rsidRPr="00387CE1">
      <w:rPr>
        <w:rStyle w:val="slostrnky"/>
        <w:sz w:val="20"/>
        <w:szCs w:val="20"/>
      </w:rPr>
      <w:instrText xml:space="preserve"> PAGE </w:instrText>
    </w:r>
    <w:r w:rsidRPr="00387CE1">
      <w:rPr>
        <w:rStyle w:val="slostrnky"/>
        <w:sz w:val="20"/>
        <w:szCs w:val="20"/>
      </w:rPr>
      <w:fldChar w:fldCharType="separate"/>
    </w:r>
    <w:r w:rsidR="006B72BB">
      <w:rPr>
        <w:rStyle w:val="slostrnky"/>
        <w:noProof/>
        <w:sz w:val="20"/>
        <w:szCs w:val="20"/>
      </w:rPr>
      <w:t>12</w:t>
    </w:r>
    <w:r w:rsidRPr="00387CE1">
      <w:rPr>
        <w:rStyle w:val="slostrnky"/>
        <w:sz w:val="20"/>
        <w:szCs w:val="20"/>
      </w:rPr>
      <w:fldChar w:fldCharType="end"/>
    </w:r>
    <w:r w:rsidRPr="00387CE1">
      <w:rPr>
        <w:rStyle w:val="slostrnky"/>
        <w:sz w:val="20"/>
        <w:szCs w:val="20"/>
      </w:rPr>
      <w:t xml:space="preserve"> </w:t>
    </w:r>
    <w:r w:rsidRPr="00387CE1">
      <w:rPr>
        <w:rStyle w:val="slostrnky"/>
        <w:sz w:val="16"/>
        <w:szCs w:val="16"/>
      </w:rPr>
      <w:t xml:space="preserve">(celkem </w:t>
    </w:r>
    <w:r w:rsidRPr="00387CE1">
      <w:rPr>
        <w:rStyle w:val="slostrnky"/>
        <w:sz w:val="16"/>
        <w:szCs w:val="16"/>
      </w:rPr>
      <w:fldChar w:fldCharType="begin"/>
    </w:r>
    <w:r w:rsidRPr="00387CE1">
      <w:rPr>
        <w:rStyle w:val="slostrnky"/>
        <w:sz w:val="16"/>
        <w:szCs w:val="16"/>
      </w:rPr>
      <w:instrText xml:space="preserve"> NUMPAGES </w:instrText>
    </w:r>
    <w:r w:rsidRPr="00387CE1">
      <w:rPr>
        <w:rStyle w:val="slostrnky"/>
        <w:sz w:val="16"/>
        <w:szCs w:val="16"/>
      </w:rPr>
      <w:fldChar w:fldCharType="separate"/>
    </w:r>
    <w:r w:rsidR="006B72BB">
      <w:rPr>
        <w:rStyle w:val="slostrnky"/>
        <w:noProof/>
        <w:sz w:val="16"/>
        <w:szCs w:val="16"/>
      </w:rPr>
      <w:t>12</w:t>
    </w:r>
    <w:r w:rsidRPr="00387CE1">
      <w:rPr>
        <w:rStyle w:val="slostrnky"/>
        <w:sz w:val="16"/>
        <w:szCs w:val="16"/>
      </w:rPr>
      <w:fldChar w:fldCharType="end"/>
    </w:r>
    <w:r w:rsidRPr="00387CE1">
      <w:rPr>
        <w:rStyle w:val="slostrnky"/>
        <w:sz w:val="16"/>
        <w:szCs w:val="16"/>
      </w:rPr>
      <w:t>)</w:t>
    </w:r>
  </w:p>
  <w:p w:rsidR="00AA6AC0" w:rsidRPr="00C62246" w:rsidRDefault="00AA6AC0" w:rsidP="00C62246">
    <w:pPr>
      <w:pStyle w:val="Zhlav"/>
      <w:spacing w:after="0"/>
      <w:ind w:left="1134"/>
      <w:rPr>
        <w:sz w:val="18"/>
        <w:szCs w:val="18"/>
      </w:rPr>
    </w:pPr>
    <w:r w:rsidRPr="00387CE1">
      <w:rPr>
        <w:noProof/>
      </w:rPr>
      <mc:AlternateContent>
        <mc:Choice Requires="wps">
          <w:drawing>
            <wp:anchor distT="4294967291" distB="4294967291" distL="114300" distR="114300" simplePos="0" relativeHeight="251657728" behindDoc="0" locked="0" layoutInCell="1" allowOverlap="1" wp14:anchorId="59D8F67C" wp14:editId="7374E2E9">
              <wp:simplePos x="0" y="0"/>
              <wp:positionH relativeFrom="column">
                <wp:posOffset>-15240</wp:posOffset>
              </wp:positionH>
              <wp:positionV relativeFrom="paragraph">
                <wp:posOffset>50799</wp:posOffset>
              </wp:positionV>
              <wp:extent cx="6139815" cy="0"/>
              <wp:effectExtent l="0" t="0" r="13335" b="1905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3981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73A8742D" id="Line 1" o:spid="_x0000_s1026" style="position:absolute;flip:x;z-index:25165772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-1.2pt,4pt" to="482.2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" strokeweight=".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AC0" w:rsidRDefault="00AA6AC0" w:rsidP="00C62246">
    <w:pPr>
      <w:pStyle w:val="Zhlav"/>
      <w:spacing w:after="0"/>
    </w:pPr>
    <w:r>
      <w:rPr>
        <w:noProof/>
      </w:rPr>
      <w:drawing>
        <wp:inline distT="0" distB="0" distL="0" distR="0" wp14:anchorId="4F1463B2" wp14:editId="5C417B2E">
          <wp:extent cx="2876550" cy="590550"/>
          <wp:effectExtent l="0" t="0" r="0" b="0"/>
          <wp:docPr id="3" name="obrázek 1" descr="nove logo fzu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nove logo fzu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3796" r="-694" b="-3796"/>
                  <a:stretch>
                    <a:fillRect/>
                  </a:stretch>
                </pic:blipFill>
                <pic:spPr bwMode="auto">
                  <a:xfrm>
                    <a:off x="0" y="0"/>
                    <a:ext cx="28765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A6AC0" w:rsidRPr="005213EC" w:rsidRDefault="00AA6AC0" w:rsidP="00C62246">
    <w:pPr>
      <w:pStyle w:val="Zhlav"/>
      <w:spacing w:after="0"/>
      <w:ind w:left="1134"/>
      <w:rPr>
        <w:sz w:val="18"/>
        <w:szCs w:val="18"/>
      </w:rPr>
    </w:pPr>
    <w:r>
      <w:rPr>
        <w:noProof/>
      </w:rPr>
      <mc:AlternateContent>
        <mc:Choice Requires="wps">
          <w:drawing>
            <wp:anchor distT="4294967291" distB="4294967291" distL="114300" distR="114300" simplePos="0" relativeHeight="251656704" behindDoc="0" locked="0" layoutInCell="1" allowOverlap="1" wp14:anchorId="571F738B" wp14:editId="6CA0818C">
              <wp:simplePos x="0" y="0"/>
              <wp:positionH relativeFrom="column">
                <wp:posOffset>-15240</wp:posOffset>
              </wp:positionH>
              <wp:positionV relativeFrom="paragraph">
                <wp:posOffset>50799</wp:posOffset>
              </wp:positionV>
              <wp:extent cx="6139815" cy="0"/>
              <wp:effectExtent l="0" t="0" r="13335" b="1905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3981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4780BE42" id="Line 2" o:spid="_x0000_s1026" style="position:absolute;flip:x;z-index:25165670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-1.2pt,4pt" to="482.2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" strokeweight=".5pt"/>
          </w:pict>
        </mc:Fallback>
      </mc:AlternateContent>
    </w:r>
  </w:p>
  <w:p w:rsidR="00AA6AC0" w:rsidRPr="00C62246" w:rsidRDefault="00AA6AC0" w:rsidP="00C6224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D6700"/>
    <w:multiLevelType w:val="hybridMultilevel"/>
    <w:tmpl w:val="4B4635F8"/>
    <w:lvl w:ilvl="0" w:tplc="F51E1E14">
      <w:start w:val="1"/>
      <w:numFmt w:val="lowerLetter"/>
      <w:lvlText w:val="(%1)"/>
      <w:lvlJc w:val="left"/>
      <w:pPr>
        <w:tabs>
          <w:tab w:val="num" w:pos="2148"/>
        </w:tabs>
        <w:ind w:left="2148" w:hanging="360"/>
      </w:pPr>
      <w:rPr>
        <w:rFonts w:hint="default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 w15:restartNumberingAfterBreak="0">
    <w:nsid w:val="016D64DB"/>
    <w:multiLevelType w:val="multilevel"/>
    <w:tmpl w:val="570E2016"/>
    <w:lvl w:ilvl="0">
      <w:start w:val="1"/>
      <w:numFmt w:val="decimal"/>
      <w:lvlText w:val="%1."/>
      <w:lvlJc w:val="left"/>
      <w:pPr>
        <w:ind w:left="567" w:hanging="567"/>
      </w:pPr>
      <w:rPr>
        <w:rFonts w:ascii="Calibri" w:hAnsi="Calibri" w:cs="Times New Roman" w:hint="default"/>
        <w:b/>
        <w:sz w:val="24"/>
        <w:szCs w:val="24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1021"/>
        </w:tabs>
        <w:ind w:left="567" w:hanging="567"/>
      </w:pPr>
      <w:rPr>
        <w:rFonts w:ascii="Calibri" w:hAnsi="Calibri" w:cs="Times New Roman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1277" w:hanging="851"/>
      </w:pPr>
      <w:rPr>
        <w:rFonts w:hint="default"/>
        <w:b w:val="0"/>
        <w:i w:val="0"/>
        <w:strike w:val="0"/>
        <w:color w:val="auto"/>
      </w:rPr>
    </w:lvl>
    <w:lvl w:ilvl="3">
      <w:start w:val="1"/>
      <w:numFmt w:val="lowerLetter"/>
      <w:lvlText w:val="%4."/>
      <w:lvlJc w:val="left"/>
      <w:pPr>
        <w:ind w:left="1531" w:hanging="227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" w15:restartNumberingAfterBreak="0">
    <w:nsid w:val="027457E8"/>
    <w:multiLevelType w:val="hybridMultilevel"/>
    <w:tmpl w:val="1C881702"/>
    <w:lvl w:ilvl="0" w:tplc="84008484">
      <w:start w:val="5"/>
      <w:numFmt w:val="bullet"/>
      <w:lvlText w:val="-"/>
      <w:lvlJc w:val="left"/>
      <w:pPr>
        <w:ind w:left="1891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61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3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5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7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9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1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3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51" w:hanging="360"/>
      </w:pPr>
      <w:rPr>
        <w:rFonts w:ascii="Wingdings" w:hAnsi="Wingdings" w:hint="default"/>
      </w:rPr>
    </w:lvl>
  </w:abstractNum>
  <w:abstractNum w:abstractNumId="3" w15:restartNumberingAfterBreak="0">
    <w:nsid w:val="03563624"/>
    <w:multiLevelType w:val="multilevel"/>
    <w:tmpl w:val="8C401CD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113A1872"/>
    <w:multiLevelType w:val="multilevel"/>
    <w:tmpl w:val="01602732"/>
    <w:lvl w:ilvl="0">
      <w:start w:val="1"/>
      <w:numFmt w:val="decimal"/>
      <w:lvlText w:val="%1."/>
      <w:lvlJc w:val="left"/>
      <w:pPr>
        <w:ind w:left="567" w:hanging="567"/>
      </w:pPr>
      <w:rPr>
        <w:rFonts w:ascii="Calibri" w:hAnsi="Calibri" w:cs="Times New Roman" w:hint="default"/>
        <w:b/>
        <w:sz w:val="24"/>
        <w:szCs w:val="24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1021"/>
        </w:tabs>
        <w:ind w:left="567" w:hanging="567"/>
      </w:pPr>
      <w:rPr>
        <w:rFonts w:cs="Times New Roman" w:hint="default"/>
        <w:b w:val="0"/>
        <w:sz w:val="22"/>
        <w:szCs w:val="22"/>
      </w:rPr>
    </w:lvl>
    <w:lvl w:ilvl="2">
      <w:start w:val="1"/>
      <w:numFmt w:val="bullet"/>
      <w:lvlText w:val=""/>
      <w:lvlJc w:val="left"/>
      <w:pPr>
        <w:ind w:left="1418" w:hanging="851"/>
      </w:pPr>
      <w:rPr>
        <w:rFonts w:ascii="Symbol" w:hAnsi="Symbol" w:hint="default"/>
        <w:b w:val="0"/>
      </w:rPr>
    </w:lvl>
    <w:lvl w:ilvl="3">
      <w:start w:val="1"/>
      <w:numFmt w:val="lowerLetter"/>
      <w:lvlText w:val="%4."/>
      <w:lvlJc w:val="left"/>
      <w:pPr>
        <w:ind w:left="1531" w:hanging="227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5" w15:restartNumberingAfterBreak="0">
    <w:nsid w:val="22AC5937"/>
    <w:multiLevelType w:val="multilevel"/>
    <w:tmpl w:val="A4AA8662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>
      <w:start w:val="1"/>
      <w:numFmt w:val="bullet"/>
      <w:pStyle w:val="Nadpis3Podkapitola2Podkapitola21Podkapitola22Podkapitola23Podkapitola24Podkapitola25Podkapitola211Podkapitola221Podkapitola231Podkapitola241Podkapitola26Podkapitola212Podkapitola222Podkapitola232Podkapitola242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B551B93"/>
    <w:multiLevelType w:val="hybridMultilevel"/>
    <w:tmpl w:val="4EACA1FE"/>
    <w:lvl w:ilvl="0" w:tplc="5E74DE3C">
      <w:numFmt w:val="bullet"/>
      <w:lvlText w:val="-"/>
      <w:lvlJc w:val="left"/>
      <w:pPr>
        <w:ind w:left="1891" w:hanging="360"/>
      </w:pPr>
      <w:rPr>
        <w:rFonts w:ascii="Calibri" w:eastAsia="Calibri" w:hAnsi="Calibri" w:cs="Calibri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261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31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05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7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9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1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3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51" w:hanging="360"/>
      </w:pPr>
      <w:rPr>
        <w:rFonts w:ascii="Wingdings" w:hAnsi="Wingdings" w:hint="default"/>
      </w:rPr>
    </w:lvl>
  </w:abstractNum>
  <w:abstractNum w:abstractNumId="7" w15:restartNumberingAfterBreak="0">
    <w:nsid w:val="31FE2C27"/>
    <w:multiLevelType w:val="hybridMultilevel"/>
    <w:tmpl w:val="AF4EDCF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6452357"/>
    <w:multiLevelType w:val="hybridMultilevel"/>
    <w:tmpl w:val="E6EC6854"/>
    <w:lvl w:ilvl="0" w:tplc="5E74DE3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F25096"/>
    <w:multiLevelType w:val="multilevel"/>
    <w:tmpl w:val="570E2016"/>
    <w:lvl w:ilvl="0">
      <w:start w:val="1"/>
      <w:numFmt w:val="decimal"/>
      <w:lvlText w:val="%1."/>
      <w:lvlJc w:val="left"/>
      <w:pPr>
        <w:ind w:left="567" w:hanging="567"/>
      </w:pPr>
      <w:rPr>
        <w:rFonts w:ascii="Calibri" w:hAnsi="Calibri" w:cs="Times New Roman" w:hint="default"/>
        <w:b/>
        <w:sz w:val="24"/>
        <w:szCs w:val="24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1021"/>
        </w:tabs>
        <w:ind w:left="567" w:hanging="567"/>
      </w:pPr>
      <w:rPr>
        <w:rFonts w:ascii="Calibri" w:hAnsi="Calibri" w:cs="Times New Roman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1418" w:hanging="851"/>
      </w:pPr>
      <w:rPr>
        <w:rFonts w:hint="default"/>
        <w:b w:val="0"/>
        <w:i w:val="0"/>
        <w:strike w:val="0"/>
        <w:color w:val="auto"/>
      </w:rPr>
    </w:lvl>
    <w:lvl w:ilvl="3">
      <w:start w:val="1"/>
      <w:numFmt w:val="lowerLetter"/>
      <w:lvlText w:val="%4."/>
      <w:lvlJc w:val="left"/>
      <w:pPr>
        <w:ind w:left="1531" w:hanging="227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2"/>
  </w:num>
  <w:num w:numId="5">
    <w:abstractNumId w:val="5"/>
  </w:num>
  <w:num w:numId="6">
    <w:abstractNumId w:val="0"/>
  </w:num>
  <w:num w:numId="7">
    <w:abstractNumId w:val="3"/>
  </w:num>
  <w:num w:numId="8">
    <w:abstractNumId w:val="9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2A1"/>
    <w:rsid w:val="000001E1"/>
    <w:rsid w:val="00004810"/>
    <w:rsid w:val="00006D0F"/>
    <w:rsid w:val="000073B1"/>
    <w:rsid w:val="00015CD3"/>
    <w:rsid w:val="00021438"/>
    <w:rsid w:val="0002284C"/>
    <w:rsid w:val="00022D2F"/>
    <w:rsid w:val="000249BC"/>
    <w:rsid w:val="00025D8F"/>
    <w:rsid w:val="000262D4"/>
    <w:rsid w:val="000438EA"/>
    <w:rsid w:val="00051ED5"/>
    <w:rsid w:val="00052A1E"/>
    <w:rsid w:val="00055BE1"/>
    <w:rsid w:val="00056384"/>
    <w:rsid w:val="00062212"/>
    <w:rsid w:val="00063797"/>
    <w:rsid w:val="0006553F"/>
    <w:rsid w:val="0007073B"/>
    <w:rsid w:val="00072BAE"/>
    <w:rsid w:val="00074DF4"/>
    <w:rsid w:val="000803D2"/>
    <w:rsid w:val="00081538"/>
    <w:rsid w:val="00082999"/>
    <w:rsid w:val="000840E9"/>
    <w:rsid w:val="00085433"/>
    <w:rsid w:val="00085B45"/>
    <w:rsid w:val="00087101"/>
    <w:rsid w:val="00094DE0"/>
    <w:rsid w:val="000A1203"/>
    <w:rsid w:val="000A14DD"/>
    <w:rsid w:val="000A1641"/>
    <w:rsid w:val="000A370C"/>
    <w:rsid w:val="000A41EA"/>
    <w:rsid w:val="000A5FBB"/>
    <w:rsid w:val="000B15C0"/>
    <w:rsid w:val="000B3A27"/>
    <w:rsid w:val="000B6A6E"/>
    <w:rsid w:val="000C153F"/>
    <w:rsid w:val="000C331E"/>
    <w:rsid w:val="000C36B8"/>
    <w:rsid w:val="000C3CDA"/>
    <w:rsid w:val="000C6C31"/>
    <w:rsid w:val="000D0AA0"/>
    <w:rsid w:val="000D124E"/>
    <w:rsid w:val="000D4BE3"/>
    <w:rsid w:val="000E2FDD"/>
    <w:rsid w:val="000E38EF"/>
    <w:rsid w:val="000E4612"/>
    <w:rsid w:val="000E516C"/>
    <w:rsid w:val="000E54E7"/>
    <w:rsid w:val="000E6F57"/>
    <w:rsid w:val="000F0F8A"/>
    <w:rsid w:val="000F26CD"/>
    <w:rsid w:val="000F645B"/>
    <w:rsid w:val="00100250"/>
    <w:rsid w:val="0010128F"/>
    <w:rsid w:val="001140FD"/>
    <w:rsid w:val="001173B2"/>
    <w:rsid w:val="0012071A"/>
    <w:rsid w:val="00121B72"/>
    <w:rsid w:val="001243D7"/>
    <w:rsid w:val="00124BB1"/>
    <w:rsid w:val="001325DD"/>
    <w:rsid w:val="001334EA"/>
    <w:rsid w:val="00134562"/>
    <w:rsid w:val="00140A1D"/>
    <w:rsid w:val="00143606"/>
    <w:rsid w:val="00157F3E"/>
    <w:rsid w:val="00161F40"/>
    <w:rsid w:val="001635DC"/>
    <w:rsid w:val="00165FF2"/>
    <w:rsid w:val="00167FB5"/>
    <w:rsid w:val="00170722"/>
    <w:rsid w:val="00172F47"/>
    <w:rsid w:val="00174DD5"/>
    <w:rsid w:val="00176D5D"/>
    <w:rsid w:val="00187FDA"/>
    <w:rsid w:val="00194740"/>
    <w:rsid w:val="00194F64"/>
    <w:rsid w:val="001A2CF7"/>
    <w:rsid w:val="001A2FAC"/>
    <w:rsid w:val="001A5C45"/>
    <w:rsid w:val="001A5C95"/>
    <w:rsid w:val="001A6AD3"/>
    <w:rsid w:val="001A7758"/>
    <w:rsid w:val="001C1C03"/>
    <w:rsid w:val="001C3B33"/>
    <w:rsid w:val="001D17B6"/>
    <w:rsid w:val="001D2FDE"/>
    <w:rsid w:val="001D4067"/>
    <w:rsid w:val="001D7CB7"/>
    <w:rsid w:val="001E7163"/>
    <w:rsid w:val="001F2F1D"/>
    <w:rsid w:val="001F66DE"/>
    <w:rsid w:val="002002C2"/>
    <w:rsid w:val="00202AB9"/>
    <w:rsid w:val="002137A2"/>
    <w:rsid w:val="00225153"/>
    <w:rsid w:val="00226C94"/>
    <w:rsid w:val="002302CE"/>
    <w:rsid w:val="0023370D"/>
    <w:rsid w:val="00237363"/>
    <w:rsid w:val="0024511D"/>
    <w:rsid w:val="00252FBC"/>
    <w:rsid w:val="002557C8"/>
    <w:rsid w:val="00263A57"/>
    <w:rsid w:val="00264BA8"/>
    <w:rsid w:val="002651C7"/>
    <w:rsid w:val="00277250"/>
    <w:rsid w:val="00281F92"/>
    <w:rsid w:val="00282480"/>
    <w:rsid w:val="00282B96"/>
    <w:rsid w:val="00285FB9"/>
    <w:rsid w:val="002868FB"/>
    <w:rsid w:val="00291141"/>
    <w:rsid w:val="00295995"/>
    <w:rsid w:val="00295BD1"/>
    <w:rsid w:val="002A116C"/>
    <w:rsid w:val="002A3FEF"/>
    <w:rsid w:val="002A49ED"/>
    <w:rsid w:val="002A5A27"/>
    <w:rsid w:val="002A6020"/>
    <w:rsid w:val="002A60B5"/>
    <w:rsid w:val="002B014E"/>
    <w:rsid w:val="002B54FF"/>
    <w:rsid w:val="002B6E79"/>
    <w:rsid w:val="002C032E"/>
    <w:rsid w:val="002C10B6"/>
    <w:rsid w:val="002C42B0"/>
    <w:rsid w:val="002C4EF2"/>
    <w:rsid w:val="002C5522"/>
    <w:rsid w:val="002C5833"/>
    <w:rsid w:val="002C5A06"/>
    <w:rsid w:val="002C699B"/>
    <w:rsid w:val="002C6D7E"/>
    <w:rsid w:val="002D2EFD"/>
    <w:rsid w:val="002D32B9"/>
    <w:rsid w:val="002D3DB3"/>
    <w:rsid w:val="002E028D"/>
    <w:rsid w:val="002E06D2"/>
    <w:rsid w:val="002E6B53"/>
    <w:rsid w:val="002F2FE4"/>
    <w:rsid w:val="002F430A"/>
    <w:rsid w:val="002F5AB7"/>
    <w:rsid w:val="002F6F1F"/>
    <w:rsid w:val="003005FF"/>
    <w:rsid w:val="00301BD4"/>
    <w:rsid w:val="003031B6"/>
    <w:rsid w:val="00306164"/>
    <w:rsid w:val="00307DD0"/>
    <w:rsid w:val="00311299"/>
    <w:rsid w:val="0032278A"/>
    <w:rsid w:val="00325390"/>
    <w:rsid w:val="00325E11"/>
    <w:rsid w:val="00344791"/>
    <w:rsid w:val="00347F63"/>
    <w:rsid w:val="00357A98"/>
    <w:rsid w:val="0036237B"/>
    <w:rsid w:val="00363233"/>
    <w:rsid w:val="0036799E"/>
    <w:rsid w:val="00375A3A"/>
    <w:rsid w:val="00381DA8"/>
    <w:rsid w:val="00383355"/>
    <w:rsid w:val="003869FE"/>
    <w:rsid w:val="00386E80"/>
    <w:rsid w:val="003A11EF"/>
    <w:rsid w:val="003A61DB"/>
    <w:rsid w:val="003B3D73"/>
    <w:rsid w:val="003B4D60"/>
    <w:rsid w:val="003B6489"/>
    <w:rsid w:val="003C196F"/>
    <w:rsid w:val="003C19D0"/>
    <w:rsid w:val="003C2E92"/>
    <w:rsid w:val="003C2F8E"/>
    <w:rsid w:val="003C3039"/>
    <w:rsid w:val="003C73CF"/>
    <w:rsid w:val="003C73F1"/>
    <w:rsid w:val="003D12C8"/>
    <w:rsid w:val="003D2200"/>
    <w:rsid w:val="003D24E7"/>
    <w:rsid w:val="003D3665"/>
    <w:rsid w:val="003D5E98"/>
    <w:rsid w:val="003E0016"/>
    <w:rsid w:val="003E1BDB"/>
    <w:rsid w:val="003E2A1E"/>
    <w:rsid w:val="003E4DD8"/>
    <w:rsid w:val="003F1C3D"/>
    <w:rsid w:val="003F2B4F"/>
    <w:rsid w:val="003F4DE1"/>
    <w:rsid w:val="003F5EAB"/>
    <w:rsid w:val="00402510"/>
    <w:rsid w:val="00403A2D"/>
    <w:rsid w:val="00411ADE"/>
    <w:rsid w:val="00415FA0"/>
    <w:rsid w:val="004268DE"/>
    <w:rsid w:val="00431D41"/>
    <w:rsid w:val="0043349F"/>
    <w:rsid w:val="00447A3D"/>
    <w:rsid w:val="00460C46"/>
    <w:rsid w:val="004762A1"/>
    <w:rsid w:val="00486C02"/>
    <w:rsid w:val="00486D48"/>
    <w:rsid w:val="0048728C"/>
    <w:rsid w:val="004942DC"/>
    <w:rsid w:val="004943E7"/>
    <w:rsid w:val="004944B3"/>
    <w:rsid w:val="004A2FF6"/>
    <w:rsid w:val="004A32FE"/>
    <w:rsid w:val="004A7FA9"/>
    <w:rsid w:val="004B2FF8"/>
    <w:rsid w:val="004B5044"/>
    <w:rsid w:val="004B5270"/>
    <w:rsid w:val="004B61C0"/>
    <w:rsid w:val="004C07E4"/>
    <w:rsid w:val="004C19EF"/>
    <w:rsid w:val="004C6B00"/>
    <w:rsid w:val="004C726A"/>
    <w:rsid w:val="004E07D2"/>
    <w:rsid w:val="004E1BE2"/>
    <w:rsid w:val="004E405E"/>
    <w:rsid w:val="004E4ABB"/>
    <w:rsid w:val="004E6CDE"/>
    <w:rsid w:val="004F188B"/>
    <w:rsid w:val="004F6C6B"/>
    <w:rsid w:val="004F79A0"/>
    <w:rsid w:val="00501A14"/>
    <w:rsid w:val="00502721"/>
    <w:rsid w:val="00503824"/>
    <w:rsid w:val="00513BB1"/>
    <w:rsid w:val="00513D87"/>
    <w:rsid w:val="00514BFE"/>
    <w:rsid w:val="00515919"/>
    <w:rsid w:val="005213EC"/>
    <w:rsid w:val="0053036D"/>
    <w:rsid w:val="00531536"/>
    <w:rsid w:val="00533255"/>
    <w:rsid w:val="00533AD9"/>
    <w:rsid w:val="005350F2"/>
    <w:rsid w:val="00536CED"/>
    <w:rsid w:val="00542BE8"/>
    <w:rsid w:val="00545616"/>
    <w:rsid w:val="0055355E"/>
    <w:rsid w:val="005551CC"/>
    <w:rsid w:val="0055742E"/>
    <w:rsid w:val="005645F4"/>
    <w:rsid w:val="00570854"/>
    <w:rsid w:val="005710F1"/>
    <w:rsid w:val="00571446"/>
    <w:rsid w:val="005810D9"/>
    <w:rsid w:val="005850A1"/>
    <w:rsid w:val="005938C3"/>
    <w:rsid w:val="00594804"/>
    <w:rsid w:val="005956EB"/>
    <w:rsid w:val="00595D13"/>
    <w:rsid w:val="005964CF"/>
    <w:rsid w:val="005A162D"/>
    <w:rsid w:val="005A2702"/>
    <w:rsid w:val="005A3C5A"/>
    <w:rsid w:val="005A48FA"/>
    <w:rsid w:val="005B0E65"/>
    <w:rsid w:val="005B2EFE"/>
    <w:rsid w:val="005B3D58"/>
    <w:rsid w:val="005B4C50"/>
    <w:rsid w:val="005C5122"/>
    <w:rsid w:val="005C5D49"/>
    <w:rsid w:val="005C7C5B"/>
    <w:rsid w:val="005D2818"/>
    <w:rsid w:val="005D2890"/>
    <w:rsid w:val="005D3162"/>
    <w:rsid w:val="005D3399"/>
    <w:rsid w:val="005D3C6C"/>
    <w:rsid w:val="005D7F2D"/>
    <w:rsid w:val="005E13D1"/>
    <w:rsid w:val="005E4ADC"/>
    <w:rsid w:val="005F25ED"/>
    <w:rsid w:val="005F27B3"/>
    <w:rsid w:val="005F432D"/>
    <w:rsid w:val="005F481C"/>
    <w:rsid w:val="00600A24"/>
    <w:rsid w:val="006022C5"/>
    <w:rsid w:val="0060480C"/>
    <w:rsid w:val="00607B39"/>
    <w:rsid w:val="00612ED5"/>
    <w:rsid w:val="0061363A"/>
    <w:rsid w:val="00613F92"/>
    <w:rsid w:val="00613F98"/>
    <w:rsid w:val="0062796F"/>
    <w:rsid w:val="00644464"/>
    <w:rsid w:val="00644968"/>
    <w:rsid w:val="00647F32"/>
    <w:rsid w:val="006501B6"/>
    <w:rsid w:val="0065047C"/>
    <w:rsid w:val="00650ABE"/>
    <w:rsid w:val="00650C61"/>
    <w:rsid w:val="00652053"/>
    <w:rsid w:val="00656DB0"/>
    <w:rsid w:val="00657625"/>
    <w:rsid w:val="00662986"/>
    <w:rsid w:val="006667D8"/>
    <w:rsid w:val="006752BA"/>
    <w:rsid w:val="00676D2A"/>
    <w:rsid w:val="00680114"/>
    <w:rsid w:val="00681588"/>
    <w:rsid w:val="006842A7"/>
    <w:rsid w:val="00684FE5"/>
    <w:rsid w:val="0068588E"/>
    <w:rsid w:val="00687C16"/>
    <w:rsid w:val="00690220"/>
    <w:rsid w:val="00690AFB"/>
    <w:rsid w:val="00690D04"/>
    <w:rsid w:val="00690E0F"/>
    <w:rsid w:val="00692F70"/>
    <w:rsid w:val="006947FB"/>
    <w:rsid w:val="00696BAA"/>
    <w:rsid w:val="006A144A"/>
    <w:rsid w:val="006A25CA"/>
    <w:rsid w:val="006A6EE8"/>
    <w:rsid w:val="006B4CAE"/>
    <w:rsid w:val="006B5353"/>
    <w:rsid w:val="006B71AC"/>
    <w:rsid w:val="006B72BB"/>
    <w:rsid w:val="006C3812"/>
    <w:rsid w:val="006C6F86"/>
    <w:rsid w:val="006C7B6A"/>
    <w:rsid w:val="006D5D21"/>
    <w:rsid w:val="006D6098"/>
    <w:rsid w:val="006D7CCB"/>
    <w:rsid w:val="006E649A"/>
    <w:rsid w:val="006F0681"/>
    <w:rsid w:val="006F3993"/>
    <w:rsid w:val="006F4229"/>
    <w:rsid w:val="006F55EC"/>
    <w:rsid w:val="00702929"/>
    <w:rsid w:val="0070313F"/>
    <w:rsid w:val="007047A9"/>
    <w:rsid w:val="007053CB"/>
    <w:rsid w:val="00714F9E"/>
    <w:rsid w:val="00716445"/>
    <w:rsid w:val="00717718"/>
    <w:rsid w:val="00717A79"/>
    <w:rsid w:val="00720281"/>
    <w:rsid w:val="00722313"/>
    <w:rsid w:val="00725FA7"/>
    <w:rsid w:val="00732E31"/>
    <w:rsid w:val="007364AA"/>
    <w:rsid w:val="00737345"/>
    <w:rsid w:val="00737C81"/>
    <w:rsid w:val="00743BB9"/>
    <w:rsid w:val="007448E5"/>
    <w:rsid w:val="00744BE8"/>
    <w:rsid w:val="00744D53"/>
    <w:rsid w:val="0074519B"/>
    <w:rsid w:val="00746978"/>
    <w:rsid w:val="0074773F"/>
    <w:rsid w:val="00750D50"/>
    <w:rsid w:val="00754926"/>
    <w:rsid w:val="00757B5A"/>
    <w:rsid w:val="0076110A"/>
    <w:rsid w:val="00762D26"/>
    <w:rsid w:val="00764579"/>
    <w:rsid w:val="007652CC"/>
    <w:rsid w:val="007653C3"/>
    <w:rsid w:val="00767871"/>
    <w:rsid w:val="00774660"/>
    <w:rsid w:val="00777960"/>
    <w:rsid w:val="00783F9C"/>
    <w:rsid w:val="00787A58"/>
    <w:rsid w:val="007919F1"/>
    <w:rsid w:val="007947CA"/>
    <w:rsid w:val="00796661"/>
    <w:rsid w:val="00797329"/>
    <w:rsid w:val="007A2CE3"/>
    <w:rsid w:val="007A3FF2"/>
    <w:rsid w:val="007A48F4"/>
    <w:rsid w:val="007B0485"/>
    <w:rsid w:val="007B04EB"/>
    <w:rsid w:val="007B4492"/>
    <w:rsid w:val="007B70C6"/>
    <w:rsid w:val="007C0C55"/>
    <w:rsid w:val="007C7A5E"/>
    <w:rsid w:val="007D0FA9"/>
    <w:rsid w:val="007D424C"/>
    <w:rsid w:val="007D457C"/>
    <w:rsid w:val="007E0E41"/>
    <w:rsid w:val="007E1C9F"/>
    <w:rsid w:val="007E1E40"/>
    <w:rsid w:val="007E5929"/>
    <w:rsid w:val="007E5A58"/>
    <w:rsid w:val="007E6BE1"/>
    <w:rsid w:val="007E72D5"/>
    <w:rsid w:val="007F07E4"/>
    <w:rsid w:val="008005C3"/>
    <w:rsid w:val="00802D6D"/>
    <w:rsid w:val="008109AE"/>
    <w:rsid w:val="00815BCE"/>
    <w:rsid w:val="00823C57"/>
    <w:rsid w:val="0083106E"/>
    <w:rsid w:val="008312A9"/>
    <w:rsid w:val="00834A1C"/>
    <w:rsid w:val="0083502F"/>
    <w:rsid w:val="008415BB"/>
    <w:rsid w:val="00841A23"/>
    <w:rsid w:val="008428A4"/>
    <w:rsid w:val="00844EDF"/>
    <w:rsid w:val="0084549C"/>
    <w:rsid w:val="0084579C"/>
    <w:rsid w:val="00845B8B"/>
    <w:rsid w:val="00871BA7"/>
    <w:rsid w:val="0087787D"/>
    <w:rsid w:val="0088494E"/>
    <w:rsid w:val="008858EE"/>
    <w:rsid w:val="00890591"/>
    <w:rsid w:val="00894BFF"/>
    <w:rsid w:val="008A006C"/>
    <w:rsid w:val="008A0A32"/>
    <w:rsid w:val="008A3DBF"/>
    <w:rsid w:val="008A449A"/>
    <w:rsid w:val="008A6983"/>
    <w:rsid w:val="008B195B"/>
    <w:rsid w:val="008B2CDA"/>
    <w:rsid w:val="008B4D20"/>
    <w:rsid w:val="008C050B"/>
    <w:rsid w:val="008C196F"/>
    <w:rsid w:val="008C25E3"/>
    <w:rsid w:val="008C6A03"/>
    <w:rsid w:val="008D68E0"/>
    <w:rsid w:val="008D7BB6"/>
    <w:rsid w:val="008E3374"/>
    <w:rsid w:val="008E6DF3"/>
    <w:rsid w:val="008E7562"/>
    <w:rsid w:val="008F0A82"/>
    <w:rsid w:val="008F3620"/>
    <w:rsid w:val="008F45D9"/>
    <w:rsid w:val="00900028"/>
    <w:rsid w:val="00900434"/>
    <w:rsid w:val="00910FCC"/>
    <w:rsid w:val="00916772"/>
    <w:rsid w:val="009217D0"/>
    <w:rsid w:val="00923E70"/>
    <w:rsid w:val="0092750A"/>
    <w:rsid w:val="00931A8D"/>
    <w:rsid w:val="00940189"/>
    <w:rsid w:val="00940265"/>
    <w:rsid w:val="00945402"/>
    <w:rsid w:val="0095089D"/>
    <w:rsid w:val="00951065"/>
    <w:rsid w:val="00954D8E"/>
    <w:rsid w:val="00957751"/>
    <w:rsid w:val="0096289D"/>
    <w:rsid w:val="00962B2E"/>
    <w:rsid w:val="00963EAA"/>
    <w:rsid w:val="00966111"/>
    <w:rsid w:val="00972E34"/>
    <w:rsid w:val="009735CF"/>
    <w:rsid w:val="00975168"/>
    <w:rsid w:val="00976F20"/>
    <w:rsid w:val="00981E2A"/>
    <w:rsid w:val="00997451"/>
    <w:rsid w:val="009A114F"/>
    <w:rsid w:val="009A1BD8"/>
    <w:rsid w:val="009A39E7"/>
    <w:rsid w:val="009A7E13"/>
    <w:rsid w:val="009B2E28"/>
    <w:rsid w:val="009B3F13"/>
    <w:rsid w:val="009C167C"/>
    <w:rsid w:val="009C65D0"/>
    <w:rsid w:val="009C7CCA"/>
    <w:rsid w:val="009D4F00"/>
    <w:rsid w:val="009E3749"/>
    <w:rsid w:val="009F1065"/>
    <w:rsid w:val="009F4BFC"/>
    <w:rsid w:val="009F6EA4"/>
    <w:rsid w:val="009F7373"/>
    <w:rsid w:val="00A02821"/>
    <w:rsid w:val="00A062DB"/>
    <w:rsid w:val="00A12F4C"/>
    <w:rsid w:val="00A21D57"/>
    <w:rsid w:val="00A243C6"/>
    <w:rsid w:val="00A24EA7"/>
    <w:rsid w:val="00A27F20"/>
    <w:rsid w:val="00A32B3C"/>
    <w:rsid w:val="00A36975"/>
    <w:rsid w:val="00A44408"/>
    <w:rsid w:val="00A44943"/>
    <w:rsid w:val="00A44C3E"/>
    <w:rsid w:val="00A45FC1"/>
    <w:rsid w:val="00A47003"/>
    <w:rsid w:val="00A530AC"/>
    <w:rsid w:val="00A60461"/>
    <w:rsid w:val="00A60C0A"/>
    <w:rsid w:val="00A67647"/>
    <w:rsid w:val="00A72CC8"/>
    <w:rsid w:val="00A7712B"/>
    <w:rsid w:val="00A77452"/>
    <w:rsid w:val="00A8117B"/>
    <w:rsid w:val="00A850F4"/>
    <w:rsid w:val="00A87916"/>
    <w:rsid w:val="00A9025A"/>
    <w:rsid w:val="00AA6AC0"/>
    <w:rsid w:val="00AB0F17"/>
    <w:rsid w:val="00AB69E4"/>
    <w:rsid w:val="00AC18A1"/>
    <w:rsid w:val="00AC3C52"/>
    <w:rsid w:val="00AD1A06"/>
    <w:rsid w:val="00AD223D"/>
    <w:rsid w:val="00AD65F1"/>
    <w:rsid w:val="00AE0C95"/>
    <w:rsid w:val="00AE14E5"/>
    <w:rsid w:val="00AE2DC4"/>
    <w:rsid w:val="00AE31A6"/>
    <w:rsid w:val="00AE72EC"/>
    <w:rsid w:val="00AF05D8"/>
    <w:rsid w:val="00AF4BEF"/>
    <w:rsid w:val="00B00B20"/>
    <w:rsid w:val="00B051D1"/>
    <w:rsid w:val="00B07EE7"/>
    <w:rsid w:val="00B1093E"/>
    <w:rsid w:val="00B14A2C"/>
    <w:rsid w:val="00B16FB7"/>
    <w:rsid w:val="00B21928"/>
    <w:rsid w:val="00B27BFC"/>
    <w:rsid w:val="00B372BB"/>
    <w:rsid w:val="00B404AA"/>
    <w:rsid w:val="00B431A5"/>
    <w:rsid w:val="00B445CA"/>
    <w:rsid w:val="00B4745E"/>
    <w:rsid w:val="00B51426"/>
    <w:rsid w:val="00B514D7"/>
    <w:rsid w:val="00B5163A"/>
    <w:rsid w:val="00B523B9"/>
    <w:rsid w:val="00B5287F"/>
    <w:rsid w:val="00B54C11"/>
    <w:rsid w:val="00B54CEC"/>
    <w:rsid w:val="00B54FE3"/>
    <w:rsid w:val="00B563DD"/>
    <w:rsid w:val="00B616FB"/>
    <w:rsid w:val="00B636D9"/>
    <w:rsid w:val="00B662F2"/>
    <w:rsid w:val="00B6740E"/>
    <w:rsid w:val="00B6761A"/>
    <w:rsid w:val="00B70698"/>
    <w:rsid w:val="00B73DAF"/>
    <w:rsid w:val="00B82995"/>
    <w:rsid w:val="00B91469"/>
    <w:rsid w:val="00BA2367"/>
    <w:rsid w:val="00BA3DB4"/>
    <w:rsid w:val="00BB0486"/>
    <w:rsid w:val="00BB7B05"/>
    <w:rsid w:val="00BC2D26"/>
    <w:rsid w:val="00BC3B80"/>
    <w:rsid w:val="00BC429C"/>
    <w:rsid w:val="00BD159D"/>
    <w:rsid w:val="00BD1A63"/>
    <w:rsid w:val="00BD4599"/>
    <w:rsid w:val="00BD77CE"/>
    <w:rsid w:val="00BE18BA"/>
    <w:rsid w:val="00BE2216"/>
    <w:rsid w:val="00BE2B7F"/>
    <w:rsid w:val="00BE4F25"/>
    <w:rsid w:val="00BE617F"/>
    <w:rsid w:val="00BF7745"/>
    <w:rsid w:val="00C07A47"/>
    <w:rsid w:val="00C11785"/>
    <w:rsid w:val="00C1394F"/>
    <w:rsid w:val="00C1779A"/>
    <w:rsid w:val="00C26B41"/>
    <w:rsid w:val="00C275B1"/>
    <w:rsid w:val="00C40CBD"/>
    <w:rsid w:val="00C439B1"/>
    <w:rsid w:val="00C44B2D"/>
    <w:rsid w:val="00C50EA6"/>
    <w:rsid w:val="00C62246"/>
    <w:rsid w:val="00C64E2F"/>
    <w:rsid w:val="00C6622F"/>
    <w:rsid w:val="00C662D3"/>
    <w:rsid w:val="00C6743A"/>
    <w:rsid w:val="00C70409"/>
    <w:rsid w:val="00C72A93"/>
    <w:rsid w:val="00C76DA3"/>
    <w:rsid w:val="00C81589"/>
    <w:rsid w:val="00C81855"/>
    <w:rsid w:val="00C84A4D"/>
    <w:rsid w:val="00C84B8C"/>
    <w:rsid w:val="00C858E4"/>
    <w:rsid w:val="00C86381"/>
    <w:rsid w:val="00C90754"/>
    <w:rsid w:val="00C9289E"/>
    <w:rsid w:val="00C9571A"/>
    <w:rsid w:val="00CA380E"/>
    <w:rsid w:val="00CA55BA"/>
    <w:rsid w:val="00CA7D2B"/>
    <w:rsid w:val="00CB0E1C"/>
    <w:rsid w:val="00CB2986"/>
    <w:rsid w:val="00CB513E"/>
    <w:rsid w:val="00CC4675"/>
    <w:rsid w:val="00CC7257"/>
    <w:rsid w:val="00CD057E"/>
    <w:rsid w:val="00CD1662"/>
    <w:rsid w:val="00CD1C13"/>
    <w:rsid w:val="00CD1FC4"/>
    <w:rsid w:val="00CD2785"/>
    <w:rsid w:val="00CD7C43"/>
    <w:rsid w:val="00CF0DD7"/>
    <w:rsid w:val="00CF6557"/>
    <w:rsid w:val="00CF6DB5"/>
    <w:rsid w:val="00CF7B72"/>
    <w:rsid w:val="00CF7D54"/>
    <w:rsid w:val="00D0031E"/>
    <w:rsid w:val="00D034A2"/>
    <w:rsid w:val="00D04478"/>
    <w:rsid w:val="00D10783"/>
    <w:rsid w:val="00D10D39"/>
    <w:rsid w:val="00D12468"/>
    <w:rsid w:val="00D12D9A"/>
    <w:rsid w:val="00D15F42"/>
    <w:rsid w:val="00D21E3E"/>
    <w:rsid w:val="00D230A5"/>
    <w:rsid w:val="00D245F9"/>
    <w:rsid w:val="00D2530A"/>
    <w:rsid w:val="00D333A8"/>
    <w:rsid w:val="00D35C03"/>
    <w:rsid w:val="00D366ED"/>
    <w:rsid w:val="00D43D36"/>
    <w:rsid w:val="00D54B35"/>
    <w:rsid w:val="00D56DDB"/>
    <w:rsid w:val="00D633CD"/>
    <w:rsid w:val="00D63665"/>
    <w:rsid w:val="00D63E45"/>
    <w:rsid w:val="00D65EEF"/>
    <w:rsid w:val="00D75671"/>
    <w:rsid w:val="00D76777"/>
    <w:rsid w:val="00D818DC"/>
    <w:rsid w:val="00D838C2"/>
    <w:rsid w:val="00D83E30"/>
    <w:rsid w:val="00D8564D"/>
    <w:rsid w:val="00D9702A"/>
    <w:rsid w:val="00DB0067"/>
    <w:rsid w:val="00DB00D0"/>
    <w:rsid w:val="00DB1FBF"/>
    <w:rsid w:val="00DB23E6"/>
    <w:rsid w:val="00DB256E"/>
    <w:rsid w:val="00DB5FA2"/>
    <w:rsid w:val="00DC2C32"/>
    <w:rsid w:val="00DC4BA7"/>
    <w:rsid w:val="00DC4EF7"/>
    <w:rsid w:val="00DC72F3"/>
    <w:rsid w:val="00DC747B"/>
    <w:rsid w:val="00DD2980"/>
    <w:rsid w:val="00DD6499"/>
    <w:rsid w:val="00DD6A79"/>
    <w:rsid w:val="00DE07C0"/>
    <w:rsid w:val="00DE51D2"/>
    <w:rsid w:val="00DE5516"/>
    <w:rsid w:val="00DE6A14"/>
    <w:rsid w:val="00DF3EFC"/>
    <w:rsid w:val="00DF663F"/>
    <w:rsid w:val="00DF718A"/>
    <w:rsid w:val="00E01F3E"/>
    <w:rsid w:val="00E03FB5"/>
    <w:rsid w:val="00E07CDF"/>
    <w:rsid w:val="00E14273"/>
    <w:rsid w:val="00E14608"/>
    <w:rsid w:val="00E16BBA"/>
    <w:rsid w:val="00E22002"/>
    <w:rsid w:val="00E252CF"/>
    <w:rsid w:val="00E25E31"/>
    <w:rsid w:val="00E316C5"/>
    <w:rsid w:val="00E32CA5"/>
    <w:rsid w:val="00E33021"/>
    <w:rsid w:val="00E338C4"/>
    <w:rsid w:val="00E35277"/>
    <w:rsid w:val="00E4223A"/>
    <w:rsid w:val="00E433ED"/>
    <w:rsid w:val="00E4359D"/>
    <w:rsid w:val="00E47174"/>
    <w:rsid w:val="00E563EC"/>
    <w:rsid w:val="00E56F87"/>
    <w:rsid w:val="00E61D4E"/>
    <w:rsid w:val="00E63211"/>
    <w:rsid w:val="00E63332"/>
    <w:rsid w:val="00E65510"/>
    <w:rsid w:val="00E657B6"/>
    <w:rsid w:val="00E670B9"/>
    <w:rsid w:val="00E7793E"/>
    <w:rsid w:val="00E814A9"/>
    <w:rsid w:val="00E8464B"/>
    <w:rsid w:val="00E92930"/>
    <w:rsid w:val="00E958E1"/>
    <w:rsid w:val="00E974DE"/>
    <w:rsid w:val="00EA6014"/>
    <w:rsid w:val="00EB5858"/>
    <w:rsid w:val="00EC5298"/>
    <w:rsid w:val="00EC7390"/>
    <w:rsid w:val="00ED3229"/>
    <w:rsid w:val="00ED3C1F"/>
    <w:rsid w:val="00ED3FA5"/>
    <w:rsid w:val="00ED5F86"/>
    <w:rsid w:val="00EE0DBF"/>
    <w:rsid w:val="00EE5CC1"/>
    <w:rsid w:val="00EE5E72"/>
    <w:rsid w:val="00EE61AA"/>
    <w:rsid w:val="00EE68A5"/>
    <w:rsid w:val="00EF0021"/>
    <w:rsid w:val="00EF1404"/>
    <w:rsid w:val="00EF1DC1"/>
    <w:rsid w:val="00EF71FB"/>
    <w:rsid w:val="00F01D39"/>
    <w:rsid w:val="00F021B1"/>
    <w:rsid w:val="00F074E5"/>
    <w:rsid w:val="00F1319C"/>
    <w:rsid w:val="00F1570B"/>
    <w:rsid w:val="00F21EC0"/>
    <w:rsid w:val="00F31460"/>
    <w:rsid w:val="00F327FB"/>
    <w:rsid w:val="00F33B2E"/>
    <w:rsid w:val="00F33C37"/>
    <w:rsid w:val="00F37EA5"/>
    <w:rsid w:val="00F42A0A"/>
    <w:rsid w:val="00F5129C"/>
    <w:rsid w:val="00F51484"/>
    <w:rsid w:val="00F542DB"/>
    <w:rsid w:val="00F54EFE"/>
    <w:rsid w:val="00F54F7E"/>
    <w:rsid w:val="00F568D7"/>
    <w:rsid w:val="00F704E3"/>
    <w:rsid w:val="00F70C1C"/>
    <w:rsid w:val="00F73749"/>
    <w:rsid w:val="00F767EE"/>
    <w:rsid w:val="00F82F01"/>
    <w:rsid w:val="00F830BE"/>
    <w:rsid w:val="00F845D7"/>
    <w:rsid w:val="00F8655C"/>
    <w:rsid w:val="00F908A3"/>
    <w:rsid w:val="00F90E40"/>
    <w:rsid w:val="00F91F9D"/>
    <w:rsid w:val="00F94988"/>
    <w:rsid w:val="00FA128F"/>
    <w:rsid w:val="00FA2183"/>
    <w:rsid w:val="00FA45D0"/>
    <w:rsid w:val="00FB0046"/>
    <w:rsid w:val="00FB2D1F"/>
    <w:rsid w:val="00FC0D79"/>
    <w:rsid w:val="00FC6FFB"/>
    <w:rsid w:val="00FD674C"/>
    <w:rsid w:val="00FE1DC1"/>
    <w:rsid w:val="00FF106F"/>
    <w:rsid w:val="00FF1B90"/>
    <w:rsid w:val="00FF2180"/>
    <w:rsid w:val="00FF3230"/>
    <w:rsid w:val="00FF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9AE9778"/>
  <w15:docId w15:val="{E84A30DE-1604-4859-BE9D-1023DB3A6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47A3D"/>
    <w:pPr>
      <w:spacing w:after="60"/>
    </w:pPr>
    <w:rPr>
      <w:rFonts w:ascii="Calibri" w:hAnsi="Calibri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2302CE"/>
    <w:pPr>
      <w:keepNext/>
      <w:spacing w:before="24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285FB9"/>
    <w:pPr>
      <w:keepNext/>
      <w:spacing w:before="24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3031B6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4762A1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4762A1"/>
    <w:pPr>
      <w:tabs>
        <w:tab w:val="center" w:pos="4536"/>
        <w:tab w:val="right" w:pos="9072"/>
      </w:tabs>
    </w:pPr>
  </w:style>
  <w:style w:type="character" w:styleId="Hypertextovodkaz">
    <w:name w:val="Hyperlink"/>
    <w:rsid w:val="007919F1"/>
    <w:rPr>
      <w:color w:val="153F8F"/>
      <w:u w:val="none"/>
    </w:rPr>
  </w:style>
  <w:style w:type="character" w:styleId="Sledovanodkaz">
    <w:name w:val="FollowedHyperlink"/>
    <w:rsid w:val="00081538"/>
    <w:rPr>
      <w:color w:val="800080"/>
      <w:u w:val="single"/>
    </w:rPr>
  </w:style>
  <w:style w:type="character" w:styleId="slostrnky">
    <w:name w:val="page number"/>
    <w:basedOn w:val="Standardnpsmoodstavce"/>
    <w:uiPriority w:val="99"/>
    <w:rsid w:val="005213EC"/>
  </w:style>
  <w:style w:type="character" w:customStyle="1" w:styleId="Nadpis7Char">
    <w:name w:val="Nadpis 7 Char"/>
    <w:link w:val="Nadpis7"/>
    <w:uiPriority w:val="9"/>
    <w:rsid w:val="003031B6"/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customStyle="1" w:styleId="Odstavecseseznamem1">
    <w:name w:val="Odstavec se seznamem1"/>
    <w:basedOn w:val="Normln"/>
    <w:rsid w:val="003031B6"/>
    <w:pPr>
      <w:widowControl w:val="0"/>
      <w:suppressAutoHyphens/>
      <w:spacing w:after="0"/>
      <w:ind w:left="720"/>
    </w:pPr>
    <w:rPr>
      <w:rFonts w:ascii="Times New Roman" w:eastAsia="Calibri" w:hAnsi="Times New Roman"/>
      <w:kern w:val="1"/>
    </w:rPr>
  </w:style>
  <w:style w:type="paragraph" w:styleId="Nzev">
    <w:name w:val="Title"/>
    <w:basedOn w:val="Normln"/>
    <w:link w:val="NzevChar"/>
    <w:qFormat/>
    <w:rsid w:val="003031B6"/>
    <w:pPr>
      <w:spacing w:after="0"/>
      <w:jc w:val="center"/>
    </w:pPr>
    <w:rPr>
      <w:rFonts w:ascii="Times New Roman" w:hAnsi="Times New Roman"/>
      <w:b/>
      <w:sz w:val="28"/>
      <w:szCs w:val="20"/>
      <w:lang w:val="x-none" w:eastAsia="x-none"/>
    </w:rPr>
  </w:style>
  <w:style w:type="character" w:customStyle="1" w:styleId="NzevChar">
    <w:name w:val="Název Char"/>
    <w:link w:val="Nzev"/>
    <w:rsid w:val="003031B6"/>
    <w:rPr>
      <w:b/>
      <w:sz w:val="28"/>
    </w:rPr>
  </w:style>
  <w:style w:type="paragraph" w:styleId="Odstavecseseznamem">
    <w:name w:val="List Paragraph"/>
    <w:basedOn w:val="Normln"/>
    <w:uiPriority w:val="34"/>
    <w:qFormat/>
    <w:rsid w:val="003031B6"/>
    <w:pPr>
      <w:ind w:left="720"/>
      <w:contextualSpacing/>
    </w:pPr>
  </w:style>
  <w:style w:type="table" w:styleId="Mkatabulky">
    <w:name w:val="Table Grid"/>
    <w:basedOn w:val="Normlntabulka"/>
    <w:uiPriority w:val="59"/>
    <w:rsid w:val="003031B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rsid w:val="00C117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C11785"/>
    <w:rPr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rsid w:val="00C11785"/>
    <w:rPr>
      <w:rFonts w:ascii="Calibri" w:hAnsi="Calibri"/>
    </w:rPr>
  </w:style>
  <w:style w:type="paragraph" w:styleId="Pedmtkomente">
    <w:name w:val="annotation subject"/>
    <w:basedOn w:val="Textkomente"/>
    <w:next w:val="Textkomente"/>
    <w:link w:val="PedmtkomenteChar"/>
    <w:rsid w:val="00C11785"/>
    <w:rPr>
      <w:b/>
      <w:bCs/>
    </w:rPr>
  </w:style>
  <w:style w:type="character" w:customStyle="1" w:styleId="PedmtkomenteChar">
    <w:name w:val="Předmět komentáře Char"/>
    <w:link w:val="Pedmtkomente"/>
    <w:rsid w:val="00C11785"/>
    <w:rPr>
      <w:rFonts w:ascii="Calibri" w:hAnsi="Calibri"/>
      <w:b/>
      <w:bCs/>
    </w:rPr>
  </w:style>
  <w:style w:type="paragraph" w:styleId="Textbubliny">
    <w:name w:val="Balloon Text"/>
    <w:basedOn w:val="Normln"/>
    <w:link w:val="TextbublinyChar"/>
    <w:rsid w:val="00C11785"/>
    <w:pPr>
      <w:spacing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C11785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051ED5"/>
    <w:rPr>
      <w:rFonts w:ascii="Calibri" w:hAnsi="Calibri"/>
      <w:sz w:val="24"/>
      <w:szCs w:val="24"/>
    </w:rPr>
  </w:style>
  <w:style w:type="character" w:customStyle="1" w:styleId="Nadpis1Char">
    <w:name w:val="Nadpis 1 Char"/>
    <w:link w:val="Nadpis1"/>
    <w:rsid w:val="002302C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Zkladntext">
    <w:name w:val="Základní text~~~"/>
    <w:basedOn w:val="Normln"/>
    <w:uiPriority w:val="99"/>
    <w:rsid w:val="002302CE"/>
    <w:pPr>
      <w:widowControl w:val="0"/>
      <w:spacing w:after="0" w:line="288" w:lineRule="auto"/>
    </w:pPr>
    <w:rPr>
      <w:rFonts w:ascii="Arial" w:hAnsi="Arial"/>
      <w:szCs w:val="20"/>
    </w:rPr>
  </w:style>
  <w:style w:type="character" w:customStyle="1" w:styleId="platne1">
    <w:name w:val="platne1"/>
    <w:uiPriority w:val="99"/>
    <w:rsid w:val="002302CE"/>
  </w:style>
  <w:style w:type="character" w:customStyle="1" w:styleId="Nadpis2Char">
    <w:name w:val="Nadpis 2 Char"/>
    <w:link w:val="Nadpis2"/>
    <w:semiHidden/>
    <w:rsid w:val="00285FB9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Nadpis3Podkapitola2Podkapitola21Podkapitola22Podkapitola23Podkapitola24Podkapitola25Podkapitola211Podkapitola221Podkapitola231Podkapitola241Podkapitola26Podkapitola212Podkapitola222Podkapitola232Podkapitola242">
    <w:name w:val="Nadpis 3.Podkapitola 2.Podkapitola 21.Podkapitola 22.Podkapitola 23.Podkapitola 24.Podkapitola 25.Podkapitola 211.Podkapitola 221.Podkapitola 231.Podkapitola 241.Podkapitola 26.Podkapitola 212.Podkapitola 222.Podkapitola 232.Podkapitola 242"/>
    <w:basedOn w:val="Normln"/>
    <w:next w:val="Normln"/>
    <w:qFormat/>
    <w:rsid w:val="00BC2D26"/>
    <w:pPr>
      <w:keepNext/>
      <w:numPr>
        <w:ilvl w:val="2"/>
        <w:numId w:val="5"/>
      </w:numPr>
      <w:spacing w:after="0"/>
      <w:ind w:left="1428"/>
      <w:outlineLvl w:val="2"/>
    </w:pPr>
    <w:rPr>
      <w:rFonts w:ascii="Arial" w:hAnsi="Arial"/>
      <w:b/>
      <w:color w:val="000080"/>
      <w:szCs w:val="20"/>
    </w:rPr>
  </w:style>
  <w:style w:type="paragraph" w:styleId="Zkladntext0">
    <w:name w:val="Body Text"/>
    <w:basedOn w:val="Normln"/>
    <w:link w:val="ZkladntextChar"/>
    <w:rsid w:val="00E32CA5"/>
    <w:pPr>
      <w:spacing w:after="120"/>
    </w:pPr>
    <w:rPr>
      <w:rFonts w:ascii="Arial" w:hAnsi="Arial"/>
      <w:sz w:val="22"/>
    </w:rPr>
  </w:style>
  <w:style w:type="character" w:customStyle="1" w:styleId="ZkladntextChar">
    <w:name w:val="Základní text Char"/>
    <w:basedOn w:val="Standardnpsmoodstavce"/>
    <w:link w:val="Zkladntext0"/>
    <w:rsid w:val="00E32CA5"/>
    <w:rPr>
      <w:rFonts w:ascii="Arial" w:hAnsi="Arial"/>
      <w:sz w:val="22"/>
      <w:szCs w:val="24"/>
    </w:rPr>
  </w:style>
  <w:style w:type="paragraph" w:customStyle="1" w:styleId="Zkladntext21">
    <w:name w:val="Základní text 21"/>
    <w:basedOn w:val="Normln"/>
    <w:rsid w:val="000001E1"/>
    <w:pPr>
      <w:suppressAutoHyphens/>
      <w:spacing w:after="0"/>
      <w:jc w:val="both"/>
    </w:pPr>
    <w:rPr>
      <w:rFonts w:ascii="Verdana" w:hAnsi="Verdana"/>
      <w:sz w:val="20"/>
      <w:lang w:eastAsia="ar-SA"/>
    </w:rPr>
  </w:style>
  <w:style w:type="character" w:customStyle="1" w:styleId="ZhlavChar">
    <w:name w:val="Záhlaví Char"/>
    <w:basedOn w:val="Standardnpsmoodstavce"/>
    <w:link w:val="Zhlav"/>
    <w:uiPriority w:val="99"/>
    <w:rsid w:val="0002284C"/>
    <w:rPr>
      <w:rFonts w:ascii="Calibri" w:hAnsi="Calibri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02284C"/>
    <w:rPr>
      <w:rFonts w:ascii="Calibri" w:hAnsi="Calibri"/>
      <w:sz w:val="24"/>
      <w:szCs w:val="24"/>
    </w:rPr>
  </w:style>
  <w:style w:type="character" w:customStyle="1" w:styleId="BABasictextChar">
    <w:name w:val="BA Basic text Char"/>
    <w:link w:val="BABasictext"/>
    <w:locked/>
    <w:rsid w:val="008E3374"/>
    <w:rPr>
      <w:rFonts w:ascii="Arial" w:hAnsi="Arial" w:cs="Arial"/>
      <w:szCs w:val="24"/>
    </w:rPr>
  </w:style>
  <w:style w:type="paragraph" w:customStyle="1" w:styleId="BABasictext">
    <w:name w:val="BA Basic text"/>
    <w:basedOn w:val="Zhlav"/>
    <w:link w:val="BABasictextChar"/>
    <w:qFormat/>
    <w:rsid w:val="008E3374"/>
    <w:pPr>
      <w:widowControl w:val="0"/>
      <w:tabs>
        <w:tab w:val="clear" w:pos="4536"/>
        <w:tab w:val="clear" w:pos="9072"/>
      </w:tabs>
      <w:spacing w:after="120"/>
      <w:ind w:left="1077"/>
      <w:jc w:val="both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faktury@fzu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podatelna@fzu.cz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y@fzu.cz" TargetMode="External"/><Relationship Id="rId1" Type="http://schemas.openxmlformats.org/officeDocument/2006/relationships/hyperlink" Target="http://www.fzu.cz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y@fzu.cz" TargetMode="External"/><Relationship Id="rId1" Type="http://schemas.openxmlformats.org/officeDocument/2006/relationships/hyperlink" Target="http://www.fzu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380C83-E947-46AA-A3DE-975E3D5E4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3989</Words>
  <Characters>23541</Characters>
  <Application>Microsoft Office Word</Application>
  <DocSecurity>0</DocSecurity>
  <Lines>196</Lines>
  <Paragraphs>54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FzÚ AV ČR v.v.i.</Company>
  <LinksUpToDate>false</LinksUpToDate>
  <CharactersWithSpaces>27476</CharactersWithSpaces>
  <SharedDoc>false</SharedDoc>
  <HLinks>
    <vt:vector size="48" baseType="variant">
      <vt:variant>
        <vt:i4>7077975</vt:i4>
      </vt:variant>
      <vt:variant>
        <vt:i4>15</vt:i4>
      </vt:variant>
      <vt:variant>
        <vt:i4>0</vt:i4>
      </vt:variant>
      <vt:variant>
        <vt:i4>5</vt:i4>
      </vt:variant>
      <vt:variant>
        <vt:lpwstr>mailto:epodatelna@fzu.cz</vt:lpwstr>
      </vt:variant>
      <vt:variant>
        <vt:lpwstr/>
      </vt:variant>
      <vt:variant>
        <vt:i4>7012442</vt:i4>
      </vt:variant>
      <vt:variant>
        <vt:i4>12</vt:i4>
      </vt:variant>
      <vt:variant>
        <vt:i4>0</vt:i4>
      </vt:variant>
      <vt:variant>
        <vt:i4>5</vt:i4>
      </vt:variant>
      <vt:variant>
        <vt:lpwstr>mailto:danes@fzu.cz</vt:lpwstr>
      </vt:variant>
      <vt:variant>
        <vt:lpwstr/>
      </vt:variant>
      <vt:variant>
        <vt:i4>2031671</vt:i4>
      </vt:variant>
      <vt:variant>
        <vt:i4>9</vt:i4>
      </vt:variant>
      <vt:variant>
        <vt:i4>0</vt:i4>
      </vt:variant>
      <vt:variant>
        <vt:i4>5</vt:i4>
      </vt:variant>
      <vt:variant>
        <vt:lpwstr>mailto:ebermannova@fzu.cz</vt:lpwstr>
      </vt:variant>
      <vt:variant>
        <vt:lpwstr/>
      </vt:variant>
      <vt:variant>
        <vt:i4>917563</vt:i4>
      </vt:variant>
      <vt:variant>
        <vt:i4>3</vt:i4>
      </vt:variant>
      <vt:variant>
        <vt:i4>0</vt:i4>
      </vt:variant>
      <vt:variant>
        <vt:i4>5</vt:i4>
      </vt:variant>
      <vt:variant>
        <vt:lpwstr>mailto:efaktury@fzu.cz</vt:lpwstr>
      </vt:variant>
      <vt:variant>
        <vt:lpwstr/>
      </vt:variant>
      <vt:variant>
        <vt:i4>8323151</vt:i4>
      </vt:variant>
      <vt:variant>
        <vt:i4>15</vt:i4>
      </vt:variant>
      <vt:variant>
        <vt:i4>0</vt:i4>
      </vt:variant>
      <vt:variant>
        <vt:i4>5</vt:i4>
      </vt:variant>
      <vt:variant>
        <vt:lpwstr>mailto:secretary@fzu.cz</vt:lpwstr>
      </vt:variant>
      <vt:variant>
        <vt:lpwstr/>
      </vt:variant>
      <vt:variant>
        <vt:i4>7602302</vt:i4>
      </vt:variant>
      <vt:variant>
        <vt:i4>12</vt:i4>
      </vt:variant>
      <vt:variant>
        <vt:i4>0</vt:i4>
      </vt:variant>
      <vt:variant>
        <vt:i4>5</vt:i4>
      </vt:variant>
      <vt:variant>
        <vt:lpwstr>http://www.fzu.cz/</vt:lpwstr>
      </vt:variant>
      <vt:variant>
        <vt:lpwstr/>
      </vt:variant>
      <vt:variant>
        <vt:i4>8323151</vt:i4>
      </vt:variant>
      <vt:variant>
        <vt:i4>9</vt:i4>
      </vt:variant>
      <vt:variant>
        <vt:i4>0</vt:i4>
      </vt:variant>
      <vt:variant>
        <vt:i4>5</vt:i4>
      </vt:variant>
      <vt:variant>
        <vt:lpwstr>mailto:secretary@fzu.cz</vt:lpwstr>
      </vt:variant>
      <vt:variant>
        <vt:lpwstr/>
      </vt:variant>
      <vt:variant>
        <vt:i4>7602302</vt:i4>
      </vt:variant>
      <vt:variant>
        <vt:i4>6</vt:i4>
      </vt:variant>
      <vt:variant>
        <vt:i4>0</vt:i4>
      </vt:variant>
      <vt:variant>
        <vt:i4>5</vt:i4>
      </vt:variant>
      <vt:variant>
        <vt:lpwstr>http://www.fzu.cz/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DTP</dc:creator>
  <cp:lastModifiedBy>Vladimír Levandovský</cp:lastModifiedBy>
  <cp:revision>2</cp:revision>
  <cp:lastPrinted>2018-08-27T07:18:00Z</cp:lastPrinted>
  <dcterms:created xsi:type="dcterms:W3CDTF">2018-08-31T12:17:00Z</dcterms:created>
  <dcterms:modified xsi:type="dcterms:W3CDTF">2018-08-31T12:17:00Z</dcterms:modified>
</cp:coreProperties>
</file>